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85" w:rsidRPr="00F06285" w:rsidRDefault="00F06285" w:rsidP="00F06285">
      <w:pPr>
        <w:spacing w:before="120" w:after="120"/>
        <w:jc w:val="center"/>
      </w:pPr>
      <w:bookmarkStart w:id="0" w:name="_GoBack"/>
      <w:bookmarkEnd w:id="0"/>
      <w:r w:rsidRPr="00F06285">
        <w:t>Lay Sunday Offering Appeal</w:t>
      </w:r>
    </w:p>
    <w:p w:rsidR="00F06285" w:rsidRPr="00F06285" w:rsidRDefault="00F06285" w:rsidP="00F06285">
      <w:pPr>
        <w:spacing w:before="120" w:after="120"/>
        <w:ind w:left="90"/>
        <w:rPr>
          <w:color w:val="000000"/>
          <w:sz w:val="14"/>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B7645E" w:rsidP="00F06285">
      <w:pPr>
        <w:widowControl w:val="0"/>
        <w:spacing w:before="120" w:after="120"/>
        <w:jc w:val="both"/>
        <w:rPr>
          <w:rFonts w:ascii="Egyptian710 BT" w:eastAsia="Calibri" w:hAnsi="Egyptian710 BT"/>
          <w:sz w:val="22"/>
          <w:szCs w:val="22"/>
        </w:rPr>
      </w:pPr>
      <w:r>
        <w:rPr>
          <w:rFonts w:ascii="Egyptian710 BT" w:eastAsia="Calibri" w:hAnsi="Egyptian710 BT"/>
          <w:noProof/>
          <w:sz w:val="22"/>
          <w:szCs w:val="22"/>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-579120</wp:posOffset>
                </wp:positionV>
                <wp:extent cx="3933825" cy="9798050"/>
                <wp:effectExtent l="9525" t="9525" r="9525"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798050"/>
                        </a:xfrm>
                        <a:prstGeom prst="rect">
                          <a:avLst/>
                        </a:prstGeom>
                        <a:solidFill>
                          <a:srgbClr val="FFFFFF"/>
                        </a:solidFill>
                        <a:ln w="9525">
                          <a:solidFill>
                            <a:srgbClr val="FFFFFF"/>
                          </a:solidFill>
                          <a:miter lim="800000"/>
                          <a:headEnd/>
                          <a:tailEnd/>
                        </a:ln>
                      </wps:spPr>
                      <wps:txbx>
                        <w:txbxContent>
                          <w:p w:rsidR="0065302B" w:rsidRPr="00841B75" w:rsidRDefault="0065302B" w:rsidP="0065302B">
                            <w:pPr>
                              <w:jc w:val="both"/>
                              <w:rPr>
                                <w:sz w:val="22"/>
                              </w:rPr>
                            </w:pPr>
                            <w:r w:rsidRPr="00841B75">
                              <w:rPr>
                                <w:sz w:val="22"/>
                              </w:rPr>
                              <w:t>The third Sunday in October, the anniversary of the denomination, is observed as Connectional Lay Sunday. We as laity are given special privileges by our pastors to fill leadership roles during the worship service. On October 15, 2017, we will see the remarkable gifts of the laity in action on Lay Sunday. If any church cannot observe Lay Sunday on this designated day, we ask that these churches select another Sunday, preferably close to the third Sunday in October, to celebrate in worship using talented, gifted lay people.</w:t>
                            </w:r>
                          </w:p>
                          <w:p w:rsidR="0065302B" w:rsidRPr="00841B75" w:rsidRDefault="0065302B" w:rsidP="0065302B">
                            <w:pPr>
                              <w:jc w:val="both"/>
                              <w:rPr>
                                <w:sz w:val="12"/>
                              </w:rPr>
                            </w:pPr>
                            <w:r w:rsidRPr="00841B75">
                              <w:rPr>
                                <w:sz w:val="22"/>
                              </w:rPr>
                              <w:t xml:space="preserve"> </w:t>
                            </w:r>
                          </w:p>
                          <w:p w:rsidR="0065302B" w:rsidRPr="00841B75" w:rsidRDefault="0065302B" w:rsidP="0065302B">
                            <w:pPr>
                              <w:jc w:val="both"/>
                              <w:rPr>
                                <w:sz w:val="22"/>
                              </w:rPr>
                            </w:pPr>
                            <w:r w:rsidRPr="00841B75">
                              <w:rPr>
                                <w:sz w:val="22"/>
                              </w:rPr>
                              <w:t xml:space="preserve">The HURRICANE HARVEY DISASTER RELIEF and Clinton College in Rock Hill, SC will be the recipients of the 2017 Lay Sunday offerings. Our young people need our support. Let us sow some Lay Council seeds by investing in the future of these young people. Dr. Lester A. </w:t>
                            </w:r>
                            <w:proofErr w:type="spellStart"/>
                            <w:r w:rsidRPr="00841B75">
                              <w:rPr>
                                <w:sz w:val="22"/>
                              </w:rPr>
                              <w:t>McCorn</w:t>
                            </w:r>
                            <w:proofErr w:type="spellEnd"/>
                            <w:r w:rsidRPr="00841B75">
                              <w:rPr>
                                <w:sz w:val="22"/>
                              </w:rPr>
                              <w:t xml:space="preserve">, Acting President of Clinton College said this when asked about the needs of the school: “We would like to establish a scholarship fund to assist needy students, especially in emergency situations which might prohibit their ability to complete school. We were faced with many such situations this year, given the demographic of students we serve. Most of our students are first-generation college students who have very little family support.  Funds from the Connectional Lay Council would tremendously assist us in meeting this need.”  </w:t>
                            </w:r>
                          </w:p>
                          <w:p w:rsidR="0065302B" w:rsidRPr="00841B75" w:rsidRDefault="0065302B" w:rsidP="0065302B">
                            <w:pPr>
                              <w:jc w:val="both"/>
                              <w:rPr>
                                <w:sz w:val="12"/>
                              </w:rPr>
                            </w:pPr>
                          </w:p>
                          <w:p w:rsidR="0065302B" w:rsidRPr="00841B75" w:rsidRDefault="0065302B" w:rsidP="0065302B">
                            <w:pPr>
                              <w:jc w:val="both"/>
                              <w:rPr>
                                <w:sz w:val="22"/>
                              </w:rPr>
                            </w:pPr>
                            <w:r w:rsidRPr="00841B75">
                              <w:rPr>
                                <w:sz w:val="22"/>
                              </w:rPr>
                              <w:t>My prayer is that the Lay Council will never cease to make a difference in the lives of others. Our contribution will ensure that Clinton College can assist in enhancing the school’s programs, and facilities. Additionally, God grants the increase, the contribution will be transformative and will benefit many young people for generations to come. But most importantly, we anticipate that this gift will be inspirational to the leadership of the college and in the lives of the young Clinton College scholars, our future leaders.</w:t>
                            </w:r>
                          </w:p>
                          <w:p w:rsidR="0065302B" w:rsidRPr="00841B75" w:rsidRDefault="0065302B" w:rsidP="0065302B">
                            <w:pPr>
                              <w:jc w:val="both"/>
                              <w:rPr>
                                <w:sz w:val="12"/>
                              </w:rPr>
                            </w:pPr>
                          </w:p>
                          <w:p w:rsidR="0065302B" w:rsidRPr="0065302B" w:rsidRDefault="0065302B" w:rsidP="0065302B">
                            <w:pPr>
                              <w:jc w:val="both"/>
                              <w:rPr>
                                <w:sz w:val="22"/>
                              </w:rPr>
                            </w:pPr>
                            <w:r w:rsidRPr="00841B75">
                              <w:rPr>
                                <w:sz w:val="22"/>
                              </w:rPr>
                              <w:t xml:space="preserve">Please mail contributions to: Connectional Lay Council Office, Attention: 2017 Offering Appeal, Post Office Box 26770, Charlotte, NC 28221. All contributions will </w:t>
                            </w:r>
                            <w:r w:rsidRPr="00841B75">
                              <w:rPr>
                                <w:sz w:val="20"/>
                              </w:rPr>
                              <w:t xml:space="preserve">be </w:t>
                            </w:r>
                            <w:r w:rsidRPr="00841B75">
                              <w:rPr>
                                <w:sz w:val="22"/>
                              </w:rPr>
                              <w:t>published in the December issue of The Connection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left:0;text-align:left;margin-left:6.75pt;margin-top:-45.6pt;width:309.75pt;height: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" strokecolor="white">
                <v:textbox>
                  <w:txbxContent>
                    <w:p w:rsidR="0065302B" w:rsidRPr="00841B75" w:rsidRDefault="0065302B" w:rsidP="0065302B">
                      <w:pPr>
                        <w:jc w:val="both"/>
                        <w:rPr>
                          <w:sz w:val="22"/>
                        </w:rPr>
                      </w:pPr>
                      <w:r w:rsidRPr="00841B75">
                        <w:rPr>
                          <w:sz w:val="22"/>
                        </w:rPr>
                        <w:t>The third Sunday in October, the anniversary of the denomination, is observed as Connectional Lay Sunday. We as laity are given special privileges by our pastors to fill leadership roles during the worship service. On October 15, 2017, we will see the remarkable gifts of the laity in action on Lay Sunday. If any church cannot observe Lay Sunday on this designated day, we ask that these churches select another Sunday, preferably close to the third Sunday in October, to celebrate in worship using talented, gifted lay people.</w:t>
                      </w:r>
                    </w:p>
                    <w:p w:rsidR="0065302B" w:rsidRPr="00841B75" w:rsidRDefault="0065302B" w:rsidP="0065302B">
                      <w:pPr>
                        <w:jc w:val="both"/>
                        <w:rPr>
                          <w:sz w:val="12"/>
                        </w:rPr>
                      </w:pPr>
                      <w:r w:rsidRPr="00841B75">
                        <w:rPr>
                          <w:sz w:val="22"/>
                        </w:rPr>
                        <w:t xml:space="preserve"> </w:t>
                      </w:r>
                    </w:p>
                    <w:p w:rsidR="0065302B" w:rsidRPr="00841B75" w:rsidRDefault="0065302B" w:rsidP="0065302B">
                      <w:pPr>
                        <w:jc w:val="both"/>
                        <w:rPr>
                          <w:sz w:val="22"/>
                        </w:rPr>
                      </w:pPr>
                      <w:r w:rsidRPr="00841B75">
                        <w:rPr>
                          <w:sz w:val="22"/>
                        </w:rPr>
                        <w:t xml:space="preserve">The HURRICANE HARVEY DISASTER RELIEF and Clinton College in Rock Hill, SC will be the recipients of the 2017 Lay Sunday offerings. Our young people need our support. Let us sow some Lay Council seeds by investing in the future of these young people. Dr. Lester A. </w:t>
                      </w:r>
                      <w:proofErr w:type="spellStart"/>
                      <w:r w:rsidRPr="00841B75">
                        <w:rPr>
                          <w:sz w:val="22"/>
                        </w:rPr>
                        <w:t>McCorn</w:t>
                      </w:r>
                      <w:proofErr w:type="spellEnd"/>
                      <w:r w:rsidRPr="00841B75">
                        <w:rPr>
                          <w:sz w:val="22"/>
                        </w:rPr>
                        <w:t xml:space="preserve">, Acting President of Clinton College said this when asked about the needs of the school: “We would like to establish a scholarship fund to assist needy students, especially in emergency situations which might prohibit their ability to complete school. We were faced with many such situations this year, given the demographic of students we serve. Most of our students are first-generation college students who have very little family support.  Funds from the Connectional Lay Council would tremendously assist us in meeting this need.”  </w:t>
                      </w:r>
                    </w:p>
                    <w:p w:rsidR="0065302B" w:rsidRPr="00841B75" w:rsidRDefault="0065302B" w:rsidP="0065302B">
                      <w:pPr>
                        <w:jc w:val="both"/>
                        <w:rPr>
                          <w:sz w:val="12"/>
                        </w:rPr>
                      </w:pPr>
                    </w:p>
                    <w:p w:rsidR="0065302B" w:rsidRPr="00841B75" w:rsidRDefault="0065302B" w:rsidP="0065302B">
                      <w:pPr>
                        <w:jc w:val="both"/>
                        <w:rPr>
                          <w:sz w:val="22"/>
                        </w:rPr>
                      </w:pPr>
                      <w:r w:rsidRPr="00841B75">
                        <w:rPr>
                          <w:sz w:val="22"/>
                        </w:rPr>
                        <w:t>My prayer is that the Lay Council will never cease to make a difference in the lives of others. Our contribution will ensure that Clinton College can assist in enhancing the school’s programs, and facilities. Additionally, God grants the increase, the contribution will be transformative and will benefit many young people for generations to come. But most importantly, we anticipate that this gift will be inspirational to the leadership of the college and in the lives of the young Clinton College scholars, our future leaders.</w:t>
                      </w:r>
                    </w:p>
                    <w:p w:rsidR="0065302B" w:rsidRPr="00841B75" w:rsidRDefault="0065302B" w:rsidP="0065302B">
                      <w:pPr>
                        <w:jc w:val="both"/>
                        <w:rPr>
                          <w:sz w:val="12"/>
                        </w:rPr>
                      </w:pPr>
                    </w:p>
                    <w:p w:rsidR="0065302B" w:rsidRPr="0065302B" w:rsidRDefault="0065302B" w:rsidP="0065302B">
                      <w:pPr>
                        <w:jc w:val="both"/>
                        <w:rPr>
                          <w:sz w:val="22"/>
                        </w:rPr>
                      </w:pPr>
                      <w:r w:rsidRPr="00841B75">
                        <w:rPr>
                          <w:sz w:val="22"/>
                        </w:rPr>
                        <w:t xml:space="preserve">Please mail contributions to: Connectional Lay Council Office, Attention: 2017 Offering Appeal, Post Office Box 26770, Charlotte, NC 28221. All contributions will </w:t>
                      </w:r>
                      <w:r w:rsidRPr="00841B75">
                        <w:rPr>
                          <w:sz w:val="20"/>
                        </w:rPr>
                        <w:t xml:space="preserve">be </w:t>
                      </w:r>
                      <w:r w:rsidRPr="00841B75">
                        <w:rPr>
                          <w:sz w:val="22"/>
                        </w:rPr>
                        <w:t>published in the December issue of The Connection newsletter.</w:t>
                      </w:r>
                    </w:p>
                  </w:txbxContent>
                </v:textbox>
              </v:shape>
            </w:pict>
          </mc:Fallback>
        </mc:AlternateContent>
      </w: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Default="00F06285" w:rsidP="00F06285">
      <w:pPr>
        <w:widowControl w:val="0"/>
        <w:spacing w:before="120" w:after="120"/>
        <w:jc w:val="both"/>
        <w:rPr>
          <w:rFonts w:ascii="Egyptian710 BT" w:eastAsia="Calibri" w:hAnsi="Egyptian710 BT"/>
          <w:sz w:val="22"/>
          <w:szCs w:val="22"/>
        </w:rPr>
      </w:pPr>
    </w:p>
    <w:p w:rsidR="00F06285" w:rsidRPr="00F06285" w:rsidRDefault="00F06285" w:rsidP="00F06285">
      <w:pPr>
        <w:widowControl w:val="0"/>
        <w:spacing w:before="120" w:after="120"/>
        <w:jc w:val="both"/>
        <w:rPr>
          <w:rFonts w:ascii="Egyptian710 BT" w:eastAsia="Calibri" w:hAnsi="Egyptian710 BT"/>
          <w:sz w:val="22"/>
          <w:szCs w:val="22"/>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ind w:left="90"/>
        <w:rPr>
          <w:color w:val="000000"/>
          <w:sz w:val="14"/>
        </w:rPr>
      </w:pPr>
    </w:p>
    <w:p w:rsidR="00F06285" w:rsidRPr="00F06285" w:rsidRDefault="00F06285" w:rsidP="00F06285">
      <w:pPr>
        <w:jc w:val="center"/>
        <w:rPr>
          <w:rFonts w:ascii="Book Antiqua" w:hAnsi="Book Antiqua"/>
          <w:b/>
          <w:bCs/>
          <w:sz w:val="28"/>
        </w:rPr>
      </w:pPr>
    </w:p>
    <w:p w:rsidR="00F06285" w:rsidRPr="00F06285" w:rsidRDefault="00F06285" w:rsidP="00F06285">
      <w:pPr>
        <w:jc w:val="center"/>
        <w:rPr>
          <w:rFonts w:ascii="Book Antiqua" w:hAnsi="Book Antiqua"/>
          <w:b/>
          <w:bCs/>
          <w:sz w:val="28"/>
        </w:rPr>
      </w:pPr>
    </w:p>
    <w:p w:rsidR="005F52FA" w:rsidRDefault="005F52FA" w:rsidP="00F06285">
      <w:pPr>
        <w:jc w:val="center"/>
        <w:rPr>
          <w:rFonts w:ascii="Book Antiqua" w:hAnsi="Book Antiqua"/>
          <w:b/>
          <w:bCs/>
          <w:sz w:val="28"/>
        </w:rPr>
      </w:pPr>
    </w:p>
    <w:p w:rsidR="00AC06CC" w:rsidRDefault="00AC06CC" w:rsidP="00F06285">
      <w:pPr>
        <w:jc w:val="center"/>
        <w:rPr>
          <w:rFonts w:ascii="Book Antiqua" w:hAnsi="Book Antiqua"/>
          <w:b/>
          <w:bCs/>
          <w:sz w:val="28"/>
        </w:rPr>
      </w:pPr>
    </w:p>
    <w:p w:rsidR="005F52FA" w:rsidRDefault="00AC06CC" w:rsidP="00F06285">
      <w:pPr>
        <w:jc w:val="center"/>
        <w:rPr>
          <w:rFonts w:ascii="Book Antiqua" w:hAnsi="Book Antiqua"/>
          <w:b/>
          <w:bCs/>
          <w:sz w:val="28"/>
        </w:rPr>
      </w:pPr>
      <w:r w:rsidRPr="00AC06CC">
        <w:rPr>
          <w:rFonts w:ascii="Book Antiqua" w:hAnsi="Book Antiqua"/>
          <w:b/>
          <w:bCs/>
          <w:sz w:val="28"/>
        </w:rPr>
        <w:t>Connectional Lay Council</w:t>
      </w:r>
    </w:p>
    <w:p w:rsidR="00F06285" w:rsidRPr="00F06285" w:rsidRDefault="00F06285" w:rsidP="00F06285">
      <w:pPr>
        <w:jc w:val="center"/>
        <w:rPr>
          <w:rFonts w:ascii="Book Antiqua" w:hAnsi="Book Antiqua"/>
          <w:b/>
          <w:bCs/>
          <w:sz w:val="28"/>
        </w:rPr>
      </w:pPr>
      <w:r w:rsidRPr="00F06285">
        <w:rPr>
          <w:rFonts w:ascii="Book Antiqua" w:hAnsi="Book Antiqua"/>
          <w:b/>
          <w:bCs/>
          <w:sz w:val="28"/>
        </w:rPr>
        <w:t xml:space="preserve">The African Methodist Episcopal Zion Church </w:t>
      </w:r>
    </w:p>
    <w:p w:rsidR="00F06285" w:rsidRPr="00F06285" w:rsidRDefault="00F06285" w:rsidP="00F06285">
      <w:pPr>
        <w:keepNext/>
        <w:ind w:left="720" w:firstLine="720"/>
        <w:outlineLvl w:val="7"/>
        <w:rPr>
          <w:rFonts w:ascii="Book Antiqua" w:hAnsi="Book Antiqua"/>
          <w:b/>
          <w:i/>
          <w:sz w:val="28"/>
          <w:szCs w:val="36"/>
        </w:rPr>
      </w:pPr>
      <w:r w:rsidRPr="00F06285">
        <w:rPr>
          <w:b/>
          <w:i/>
          <w:sz w:val="32"/>
          <w:szCs w:val="36"/>
        </w:rPr>
        <w:t xml:space="preserve">    </w:t>
      </w:r>
      <w:r w:rsidRPr="00F06285">
        <w:rPr>
          <w:b/>
          <w:i/>
          <w:sz w:val="36"/>
          <w:szCs w:val="36"/>
        </w:rPr>
        <w:t xml:space="preserve">            </w:t>
      </w:r>
    </w:p>
    <w:p w:rsidR="00F06285" w:rsidRPr="00F06285" w:rsidRDefault="00F06285" w:rsidP="00F06285">
      <w:pPr>
        <w:jc w:val="center"/>
        <w:rPr>
          <w:sz w:val="32"/>
          <w:szCs w:val="28"/>
        </w:rPr>
      </w:pPr>
    </w:p>
    <w:p w:rsidR="00F06285" w:rsidRPr="00F06285" w:rsidRDefault="00F06285" w:rsidP="00F06285">
      <w:pPr>
        <w:jc w:val="center"/>
        <w:rPr>
          <w:rFonts w:ascii="Baskerville Old Face" w:hAnsi="Baskerville Old Face"/>
          <w:b/>
          <w:caps/>
          <w:sz w:val="28"/>
          <w:szCs w:val="28"/>
        </w:rPr>
      </w:pPr>
      <w:r w:rsidRPr="00F06285">
        <w:rPr>
          <w:rFonts w:ascii="Baskerville Old Face" w:hAnsi="Baskerville Old Face"/>
          <w:b/>
          <w:caps/>
          <w:sz w:val="28"/>
          <w:szCs w:val="28"/>
        </w:rPr>
        <w:t>Connectional Lay Sunday</w:t>
      </w:r>
    </w:p>
    <w:p w:rsidR="00F06285" w:rsidRPr="00F06285" w:rsidRDefault="00F06285" w:rsidP="00F06285">
      <w:pPr>
        <w:jc w:val="center"/>
        <w:rPr>
          <w:rFonts w:ascii="Baskerville Old Face" w:hAnsi="Baskerville Old Face"/>
          <w:b/>
          <w:bCs/>
          <w:sz w:val="28"/>
        </w:rPr>
      </w:pPr>
      <w:r w:rsidRPr="00F06285">
        <w:rPr>
          <w:rFonts w:ascii="Baskerville Old Face" w:hAnsi="Baskerville Old Face"/>
          <w:b/>
          <w:bCs/>
          <w:sz w:val="28"/>
        </w:rPr>
        <w:t>October 1</w:t>
      </w:r>
      <w:r w:rsidR="00841B75">
        <w:rPr>
          <w:rFonts w:ascii="Baskerville Old Face" w:hAnsi="Baskerville Old Face"/>
          <w:b/>
          <w:bCs/>
          <w:sz w:val="28"/>
        </w:rPr>
        <w:t>5</w:t>
      </w:r>
      <w:r w:rsidRPr="00F06285">
        <w:rPr>
          <w:rFonts w:ascii="Baskerville Old Face" w:hAnsi="Baskerville Old Face"/>
          <w:b/>
          <w:bCs/>
          <w:sz w:val="28"/>
        </w:rPr>
        <w:t>, 201</w:t>
      </w:r>
      <w:r w:rsidR="00841B75">
        <w:rPr>
          <w:rFonts w:ascii="Baskerville Old Face" w:hAnsi="Baskerville Old Face"/>
          <w:b/>
          <w:bCs/>
          <w:sz w:val="28"/>
        </w:rPr>
        <w:t>7</w:t>
      </w:r>
    </w:p>
    <w:p w:rsidR="00F06285" w:rsidRPr="00F06285" w:rsidRDefault="00F06285" w:rsidP="00F06285">
      <w:pPr>
        <w:jc w:val="center"/>
        <w:rPr>
          <w:sz w:val="28"/>
          <w:szCs w:val="28"/>
        </w:rPr>
      </w:pPr>
    </w:p>
    <w:p w:rsidR="00F06285" w:rsidRPr="00F06285" w:rsidRDefault="00B7645E" w:rsidP="00F06285">
      <w:pPr>
        <w:jc w:val="center"/>
        <w:rPr>
          <w:sz w:val="28"/>
          <w:szCs w:val="28"/>
        </w:rPr>
      </w:pPr>
      <w:r>
        <w:rPr>
          <w:noProof/>
          <w:sz w:val="28"/>
          <w:szCs w:val="28"/>
        </w:rPr>
        <w:drawing>
          <wp:inline distT="0" distB="0" distL="0" distR="0">
            <wp:extent cx="2236470" cy="2342515"/>
            <wp:effectExtent l="0" t="0" r="0" b="0"/>
            <wp:docPr id="1" name="Picture 1" descr="Connectional-Lay-Council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onal-Lay-Council_Logo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2342515"/>
                    </a:xfrm>
                    <a:prstGeom prst="rect">
                      <a:avLst/>
                    </a:prstGeom>
                    <a:noFill/>
                    <a:ln>
                      <a:noFill/>
                    </a:ln>
                  </pic:spPr>
                </pic:pic>
              </a:graphicData>
            </a:graphic>
          </wp:inline>
        </w:drawing>
      </w:r>
    </w:p>
    <w:p w:rsidR="00F06285" w:rsidRPr="00F06285" w:rsidRDefault="00F06285" w:rsidP="00F06285">
      <w:pPr>
        <w:keepNext/>
        <w:jc w:val="center"/>
        <w:outlineLvl w:val="4"/>
        <w:rPr>
          <w:rFonts w:ascii="Verdana" w:hAnsi="Verdana"/>
          <w:b/>
          <w:color w:val="333333"/>
          <w:sz w:val="17"/>
          <w:szCs w:val="17"/>
        </w:rPr>
      </w:pPr>
    </w:p>
    <w:p w:rsidR="00F06285" w:rsidRPr="00F06285" w:rsidRDefault="00F06285" w:rsidP="00F06285">
      <w:pPr>
        <w:rPr>
          <w:sz w:val="18"/>
        </w:rPr>
      </w:pPr>
    </w:p>
    <w:p w:rsidR="00F06285" w:rsidRPr="00F4362F" w:rsidRDefault="00F06285" w:rsidP="00F06285">
      <w:pPr>
        <w:jc w:val="center"/>
        <w:rPr>
          <w:rFonts w:ascii="Cambria" w:hAnsi="Cambria"/>
          <w:b/>
          <w:color w:val="333333"/>
          <w:sz w:val="22"/>
          <w:szCs w:val="17"/>
        </w:rPr>
      </w:pPr>
      <w:r w:rsidRPr="00F4362F">
        <w:rPr>
          <w:rFonts w:ascii="Cambria" w:hAnsi="Cambria"/>
          <w:b/>
          <w:color w:val="333333"/>
          <w:sz w:val="22"/>
          <w:szCs w:val="17"/>
        </w:rPr>
        <w:t>Connectional Lay Council Quadrennial Theme:</w:t>
      </w:r>
    </w:p>
    <w:p w:rsidR="00AD64CF" w:rsidRPr="00AC06CC" w:rsidRDefault="00AD64CF" w:rsidP="00F06285">
      <w:pPr>
        <w:jc w:val="center"/>
        <w:rPr>
          <w:rFonts w:ascii="Baskerville Old Face" w:hAnsi="Baskerville Old Face"/>
          <w:bCs/>
          <w:i/>
          <w:color w:val="333333"/>
          <w:sz w:val="8"/>
          <w:szCs w:val="17"/>
        </w:rPr>
      </w:pPr>
    </w:p>
    <w:p w:rsidR="00F06285" w:rsidRPr="00F06285" w:rsidRDefault="00AC06CC" w:rsidP="00F06285">
      <w:pPr>
        <w:jc w:val="center"/>
        <w:rPr>
          <w:b/>
          <w:sz w:val="26"/>
          <w:szCs w:val="26"/>
        </w:rPr>
      </w:pPr>
      <w:r w:rsidRPr="00AC06CC">
        <w:rPr>
          <w:rFonts w:ascii="Cambria" w:hAnsi="Cambria"/>
          <w:b/>
          <w:bCs/>
          <w:i/>
          <w:color w:val="333333"/>
          <w:sz w:val="18"/>
          <w:szCs w:val="17"/>
        </w:rPr>
        <w:t>The Freedom Church:</w:t>
      </w:r>
      <w:r w:rsidRPr="00AC06CC">
        <w:rPr>
          <w:rFonts w:ascii="Cambria" w:hAnsi="Cambria"/>
          <w:bCs/>
          <w:i/>
          <w:color w:val="333333"/>
          <w:sz w:val="18"/>
          <w:szCs w:val="17"/>
        </w:rPr>
        <w:t xml:space="preserve"> Refocusing on our Purpose, Reviewing our Practices, Retooling our People, Reaching our Potential</w:t>
      </w:r>
    </w:p>
    <w:p w:rsidR="00F06285" w:rsidRPr="00F06285" w:rsidRDefault="00F06285" w:rsidP="00F06285">
      <w:pPr>
        <w:jc w:val="center"/>
        <w:rPr>
          <w:b/>
          <w:sz w:val="26"/>
          <w:szCs w:val="26"/>
        </w:rPr>
      </w:pPr>
    </w:p>
    <w:p w:rsidR="00F06285" w:rsidRPr="00F06285" w:rsidRDefault="00F06285" w:rsidP="00F06285">
      <w:pPr>
        <w:jc w:val="center"/>
        <w:rPr>
          <w:b/>
          <w:sz w:val="26"/>
          <w:szCs w:val="26"/>
        </w:rPr>
      </w:pPr>
    </w:p>
    <w:p w:rsidR="00F06285" w:rsidRPr="00F06285" w:rsidRDefault="00F06285" w:rsidP="00F06285">
      <w:pPr>
        <w:jc w:val="center"/>
        <w:rPr>
          <w:b/>
          <w:sz w:val="16"/>
          <w:szCs w:val="26"/>
        </w:rPr>
      </w:pPr>
    </w:p>
    <w:p w:rsidR="00F06285" w:rsidRPr="00F06285" w:rsidRDefault="00A77A54" w:rsidP="00F06285">
      <w:pPr>
        <w:spacing w:line="360" w:lineRule="auto"/>
        <w:rPr>
          <w:rFonts w:ascii="Baskerville Old Face" w:hAnsi="Baskerville Old Face"/>
          <w:szCs w:val="22"/>
        </w:rPr>
      </w:pPr>
      <w:r>
        <w:rPr>
          <w:rFonts w:ascii="Baskerville Old Face" w:hAnsi="Baskerville Old Face"/>
          <w:szCs w:val="22"/>
        </w:rPr>
        <w:t xml:space="preserve">    </w:t>
      </w:r>
      <w:r w:rsidR="00F06285" w:rsidRPr="00F06285">
        <w:rPr>
          <w:rFonts w:ascii="Baskerville Old Face" w:hAnsi="Baskerville Old Face"/>
          <w:szCs w:val="22"/>
        </w:rPr>
        <w:t>Name of Church:</w:t>
      </w:r>
      <w:r>
        <w:rPr>
          <w:rFonts w:ascii="Baskerville Old Face" w:hAnsi="Baskerville Old Face"/>
          <w:szCs w:val="22"/>
        </w:rPr>
        <w:t xml:space="preserve">                               </w:t>
      </w:r>
      <w:r w:rsidR="00F06285" w:rsidRPr="00F06285">
        <w:rPr>
          <w:rFonts w:ascii="Baskerville Old Face" w:hAnsi="Baskerville Old Face"/>
          <w:szCs w:val="22"/>
        </w:rPr>
        <w:t>A. M. E. Zion Church</w:t>
      </w:r>
    </w:p>
    <w:p w:rsidR="00F06285" w:rsidRPr="00F06285" w:rsidRDefault="00A77A54" w:rsidP="00F06285">
      <w:pPr>
        <w:spacing w:line="360" w:lineRule="auto"/>
        <w:rPr>
          <w:rFonts w:ascii="Baskerville Old Face" w:hAnsi="Baskerville Old Face"/>
          <w:szCs w:val="22"/>
        </w:rPr>
      </w:pPr>
      <w:r>
        <w:rPr>
          <w:rFonts w:ascii="Baskerville Old Face" w:hAnsi="Baskerville Old Face"/>
          <w:szCs w:val="22"/>
        </w:rPr>
        <w:t xml:space="preserve">    </w:t>
      </w:r>
      <w:r w:rsidR="00F06285" w:rsidRPr="00F06285">
        <w:rPr>
          <w:rFonts w:ascii="Baskerville Old Face" w:hAnsi="Baskerville Old Face"/>
          <w:szCs w:val="22"/>
        </w:rPr>
        <w:t>Name</w:t>
      </w:r>
      <w:proofErr w:type="gramStart"/>
      <w:r w:rsidR="00F06285" w:rsidRPr="00F06285">
        <w:rPr>
          <w:rFonts w:ascii="Baskerville Old Face" w:hAnsi="Baskerville Old Face"/>
          <w:szCs w:val="22"/>
        </w:rPr>
        <w:t xml:space="preserve">:                   </w:t>
      </w:r>
      <w:r>
        <w:rPr>
          <w:rFonts w:ascii="Baskerville Old Face" w:hAnsi="Baskerville Old Face"/>
          <w:szCs w:val="22"/>
        </w:rPr>
        <w:t xml:space="preserve">                             </w:t>
      </w:r>
      <w:r w:rsidR="00F06285" w:rsidRPr="00F06285">
        <w:rPr>
          <w:rFonts w:ascii="Baskerville Old Face" w:hAnsi="Baskerville Old Face"/>
          <w:szCs w:val="22"/>
        </w:rPr>
        <w:t>,</w:t>
      </w:r>
      <w:proofErr w:type="gramEnd"/>
      <w:r w:rsidR="00F06285" w:rsidRPr="00F06285">
        <w:rPr>
          <w:rFonts w:ascii="Baskerville Old Face" w:hAnsi="Baskerville Old Face"/>
          <w:szCs w:val="22"/>
        </w:rPr>
        <w:t xml:space="preserve"> Local President</w:t>
      </w:r>
    </w:p>
    <w:p w:rsidR="00F06285" w:rsidRPr="00F06285" w:rsidRDefault="00A77A54" w:rsidP="00F06285">
      <w:pPr>
        <w:spacing w:line="360" w:lineRule="auto"/>
        <w:rPr>
          <w:rFonts w:ascii="Baskerville Old Face" w:hAnsi="Baskerville Old Face"/>
          <w:bCs/>
          <w:szCs w:val="22"/>
        </w:rPr>
      </w:pPr>
      <w:r>
        <w:rPr>
          <w:rFonts w:ascii="Baskerville Old Face" w:hAnsi="Baskerville Old Face"/>
          <w:bCs/>
          <w:szCs w:val="22"/>
        </w:rPr>
        <w:t xml:space="preserve">    </w:t>
      </w:r>
      <w:r w:rsidR="00F06285" w:rsidRPr="00F06285">
        <w:rPr>
          <w:rFonts w:ascii="Baskerville Old Face" w:hAnsi="Baskerville Old Face"/>
          <w:bCs/>
          <w:szCs w:val="22"/>
        </w:rPr>
        <w:t>Name</w:t>
      </w:r>
      <w:proofErr w:type="gramStart"/>
      <w:r w:rsidR="00F06285" w:rsidRPr="00F06285">
        <w:rPr>
          <w:rFonts w:ascii="Baskerville Old Face" w:hAnsi="Baskerville Old Face"/>
          <w:bCs/>
          <w:szCs w:val="22"/>
        </w:rPr>
        <w:t xml:space="preserve">:                   </w:t>
      </w:r>
      <w:r>
        <w:rPr>
          <w:rFonts w:ascii="Baskerville Old Face" w:hAnsi="Baskerville Old Face"/>
          <w:bCs/>
          <w:szCs w:val="22"/>
        </w:rPr>
        <w:t xml:space="preserve">                             </w:t>
      </w:r>
      <w:r w:rsidR="00F06285" w:rsidRPr="00F06285">
        <w:rPr>
          <w:rFonts w:ascii="Baskerville Old Face" w:hAnsi="Baskerville Old Face"/>
          <w:bCs/>
          <w:szCs w:val="22"/>
        </w:rPr>
        <w:t>,</w:t>
      </w:r>
      <w:proofErr w:type="gramEnd"/>
      <w:r w:rsidR="00F06285" w:rsidRPr="00F06285">
        <w:rPr>
          <w:rFonts w:ascii="Baskerville Old Face" w:hAnsi="Baskerville Old Face"/>
          <w:bCs/>
          <w:szCs w:val="22"/>
        </w:rPr>
        <w:t xml:space="preserve"> Pastor</w:t>
      </w:r>
    </w:p>
    <w:p w:rsidR="00841B75" w:rsidRDefault="00841B75" w:rsidP="00F06285">
      <w:pPr>
        <w:ind w:left="720"/>
        <w:jc w:val="center"/>
        <w:rPr>
          <w:rFonts w:ascii="Book Antiqua" w:hAnsi="Book Antiqua"/>
          <w:b/>
          <w:bCs/>
          <w:sz w:val="28"/>
        </w:rPr>
      </w:pPr>
    </w:p>
    <w:p w:rsidR="00AC06CC" w:rsidRDefault="00AC06CC" w:rsidP="00F06285">
      <w:pPr>
        <w:ind w:left="720"/>
        <w:jc w:val="center"/>
        <w:rPr>
          <w:rFonts w:ascii="Book Antiqua" w:hAnsi="Book Antiqua"/>
          <w:b/>
          <w:bCs/>
          <w:sz w:val="28"/>
        </w:rPr>
      </w:pPr>
    </w:p>
    <w:p w:rsidR="00F06285" w:rsidRPr="00F06285" w:rsidRDefault="00F06285" w:rsidP="00F06285">
      <w:pPr>
        <w:ind w:left="720"/>
        <w:jc w:val="center"/>
        <w:rPr>
          <w:rFonts w:ascii="Book Antiqua" w:hAnsi="Book Antiqua"/>
          <w:b/>
          <w:bCs/>
          <w:sz w:val="28"/>
        </w:rPr>
      </w:pPr>
      <w:r w:rsidRPr="00F06285">
        <w:rPr>
          <w:rFonts w:ascii="Book Antiqua" w:hAnsi="Book Antiqua"/>
          <w:b/>
          <w:bCs/>
          <w:sz w:val="28"/>
        </w:rPr>
        <w:lastRenderedPageBreak/>
        <w:t>Order of Worship</w:t>
      </w:r>
    </w:p>
    <w:p w:rsidR="00F06285" w:rsidRPr="00F06285" w:rsidRDefault="00F06285" w:rsidP="00F06285">
      <w:pPr>
        <w:ind w:left="720"/>
        <w:jc w:val="center"/>
        <w:rPr>
          <w:rFonts w:ascii="Book Antiqua" w:hAnsi="Book Antiqua"/>
          <w:b/>
          <w:bCs/>
          <w:sz w:val="28"/>
        </w:rPr>
      </w:pPr>
    </w:p>
    <w:p w:rsidR="00841B75" w:rsidRPr="00841B75" w:rsidRDefault="00841B75" w:rsidP="00841B75">
      <w:pPr>
        <w:spacing w:after="240" w:line="259" w:lineRule="auto"/>
        <w:jc w:val="both"/>
        <w:rPr>
          <w:rFonts w:eastAsia="Calibri"/>
          <w:b/>
          <w:sz w:val="22"/>
        </w:rPr>
      </w:pPr>
      <w:r w:rsidRPr="00841B75">
        <w:rPr>
          <w:rFonts w:eastAsia="Calibri"/>
          <w:b/>
          <w:sz w:val="22"/>
        </w:rPr>
        <w:t>INSTRUMENTAL PRELUDE</w:t>
      </w:r>
    </w:p>
    <w:p w:rsidR="00841B75" w:rsidRPr="00841B75" w:rsidRDefault="002F075C" w:rsidP="00841B75">
      <w:pPr>
        <w:spacing w:after="160" w:line="259" w:lineRule="auto"/>
        <w:jc w:val="both"/>
        <w:rPr>
          <w:rFonts w:eastAsia="Calibri"/>
          <w:sz w:val="22"/>
        </w:rPr>
      </w:pPr>
      <w:r>
        <w:rPr>
          <w:rFonts w:eastAsia="Calibri"/>
          <w:b/>
          <w:sz w:val="22"/>
        </w:rPr>
        <w:t>*</w:t>
      </w:r>
      <w:r w:rsidR="00E3573E">
        <w:rPr>
          <w:rFonts w:eastAsia="Calibri"/>
          <w:b/>
          <w:sz w:val="22"/>
        </w:rPr>
        <w:t xml:space="preserve">The </w:t>
      </w:r>
      <w:r w:rsidR="00BF2CD9">
        <w:rPr>
          <w:rFonts w:eastAsia="Calibri"/>
          <w:b/>
          <w:sz w:val="22"/>
        </w:rPr>
        <w:t>Processional</w:t>
      </w:r>
      <w:r w:rsidR="00841B75" w:rsidRPr="00841B75">
        <w:rPr>
          <w:rFonts w:eastAsia="Calibri"/>
          <w:sz w:val="22"/>
        </w:rPr>
        <w:t xml:space="preserve"> </w:t>
      </w:r>
      <w:r w:rsidRPr="00841B75">
        <w:rPr>
          <w:rFonts w:eastAsia="Calibri"/>
          <w:sz w:val="22"/>
        </w:rPr>
        <w:t xml:space="preserve">– #648 “We’re Marching to Zion” </w:t>
      </w:r>
    </w:p>
    <w:p w:rsidR="00841B75" w:rsidRPr="00841B75" w:rsidRDefault="002F075C" w:rsidP="00841B75">
      <w:pPr>
        <w:spacing w:before="240"/>
        <w:jc w:val="both"/>
        <w:rPr>
          <w:rFonts w:eastAsia="Calibri"/>
          <w:b/>
          <w:sz w:val="22"/>
        </w:rPr>
      </w:pPr>
      <w:r>
        <w:rPr>
          <w:rFonts w:eastAsia="Calibri"/>
          <w:b/>
          <w:sz w:val="22"/>
        </w:rPr>
        <w:t xml:space="preserve">*The </w:t>
      </w:r>
      <w:r w:rsidR="00BF2CD9">
        <w:rPr>
          <w:rFonts w:eastAsia="Calibri"/>
          <w:b/>
          <w:sz w:val="22"/>
        </w:rPr>
        <w:t xml:space="preserve">Call </w:t>
      </w:r>
      <w:proofErr w:type="gramStart"/>
      <w:r w:rsidR="00BF2CD9">
        <w:rPr>
          <w:rFonts w:eastAsia="Calibri"/>
          <w:b/>
          <w:sz w:val="22"/>
        </w:rPr>
        <w:t>To</w:t>
      </w:r>
      <w:proofErr w:type="gramEnd"/>
      <w:r w:rsidR="00BF2CD9">
        <w:rPr>
          <w:rFonts w:eastAsia="Calibri"/>
          <w:b/>
          <w:sz w:val="22"/>
        </w:rPr>
        <w:t xml:space="preserve"> Worship</w:t>
      </w:r>
      <w:r w:rsidR="00841B75" w:rsidRPr="00841B75">
        <w:rPr>
          <w:rFonts w:eastAsia="Calibri"/>
          <w:b/>
          <w:sz w:val="22"/>
        </w:rPr>
        <w:t xml:space="preserve"> – PSALM 100 </w:t>
      </w:r>
    </w:p>
    <w:p w:rsidR="00841B75" w:rsidRPr="00B15AE4" w:rsidRDefault="00841B75" w:rsidP="00841B75">
      <w:pPr>
        <w:spacing w:after="240" w:line="259" w:lineRule="auto"/>
        <w:jc w:val="both"/>
        <w:rPr>
          <w:rFonts w:eastAsia="Calibri"/>
          <w:i/>
          <w:sz w:val="20"/>
        </w:rPr>
      </w:pPr>
      <w:r w:rsidRPr="00B15AE4">
        <w:rPr>
          <w:rFonts w:eastAsia="Calibri"/>
          <w:i/>
          <w:sz w:val="20"/>
        </w:rPr>
        <w:t xml:space="preserve">Make a joyful noise to the Lord all the earth. Serve the Lord with gladness! Come into His presence with singing? Know that the Lord, He is God! It is He who has made us, and not we ourselves. We are His people and the sheep of His pasture. Enter into His gates with thanksgiving and into His courts with praise! Be thankful unto Him and bless His name for the Lord is good. His steadfast love endures forever and His faithfulness to all generations. </w:t>
      </w:r>
    </w:p>
    <w:p w:rsidR="00841B75" w:rsidRPr="00841B75" w:rsidRDefault="002F075C" w:rsidP="00841B75">
      <w:pPr>
        <w:spacing w:line="259" w:lineRule="auto"/>
        <w:jc w:val="both"/>
        <w:rPr>
          <w:rFonts w:eastAsia="Calibri"/>
          <w:sz w:val="22"/>
        </w:rPr>
      </w:pPr>
      <w:r>
        <w:rPr>
          <w:rFonts w:eastAsia="Calibri"/>
          <w:b/>
          <w:sz w:val="22"/>
        </w:rPr>
        <w:t xml:space="preserve">The </w:t>
      </w:r>
      <w:r w:rsidR="00841B75" w:rsidRPr="00841B75">
        <w:rPr>
          <w:rFonts w:eastAsia="Calibri"/>
          <w:b/>
          <w:sz w:val="22"/>
        </w:rPr>
        <w:t>I</w:t>
      </w:r>
      <w:r w:rsidR="00BF2CD9">
        <w:rPr>
          <w:rFonts w:eastAsia="Calibri"/>
          <w:b/>
          <w:sz w:val="22"/>
        </w:rPr>
        <w:t>nvocation</w:t>
      </w:r>
      <w:r w:rsidR="00841B75" w:rsidRPr="00841B75">
        <w:rPr>
          <w:rFonts w:eastAsia="Calibri"/>
          <w:b/>
          <w:sz w:val="22"/>
        </w:rPr>
        <w:t xml:space="preserve"> </w:t>
      </w:r>
      <w:r w:rsidR="00841B75" w:rsidRPr="00841B75">
        <w:rPr>
          <w:rFonts w:eastAsia="Calibri"/>
          <w:sz w:val="22"/>
        </w:rPr>
        <w:t>(</w:t>
      </w:r>
      <w:r w:rsidR="00841B75" w:rsidRPr="00841B75">
        <w:rPr>
          <w:rFonts w:eastAsia="Calibri"/>
          <w:i/>
          <w:sz w:val="22"/>
        </w:rPr>
        <w:t>congregation in unison</w:t>
      </w:r>
      <w:r w:rsidR="00841B75" w:rsidRPr="00841B75">
        <w:rPr>
          <w:rFonts w:eastAsia="Calibri"/>
          <w:sz w:val="22"/>
        </w:rPr>
        <w:t>)</w:t>
      </w:r>
    </w:p>
    <w:p w:rsidR="00841B75" w:rsidRPr="00B15AE4" w:rsidRDefault="00841B75" w:rsidP="00841B75">
      <w:pPr>
        <w:spacing w:after="240" w:line="259" w:lineRule="auto"/>
        <w:jc w:val="both"/>
        <w:rPr>
          <w:rFonts w:eastAsia="Calibri"/>
          <w:sz w:val="20"/>
        </w:rPr>
      </w:pPr>
      <w:r w:rsidRPr="00B15AE4">
        <w:rPr>
          <w:rFonts w:eastAsia="Calibri"/>
          <w:color w:val="000000"/>
          <w:sz w:val="20"/>
        </w:rPr>
        <w:t>Here we are Lord! We come from the busy-ness of our daily lives, from the hubbub of our work and play, from the hue and cry of the world around us. We come to worship you. In this hour, we long to meet you, to feel your presence surrounding us, enveloping us, loving us. We long to settle into silence, laying aside our worries and cares, aware of your presence around us, before us, behind us, and within us. Come, Lord. In the name of Jesus, we pray. Amen.</w:t>
      </w:r>
    </w:p>
    <w:p w:rsidR="00841B75" w:rsidRPr="00841B75" w:rsidRDefault="002F075C" w:rsidP="002F075C">
      <w:pPr>
        <w:spacing w:before="120" w:after="120"/>
        <w:jc w:val="both"/>
        <w:rPr>
          <w:rFonts w:eastAsia="Calibri"/>
          <w:sz w:val="22"/>
        </w:rPr>
      </w:pPr>
      <w:r>
        <w:rPr>
          <w:b/>
          <w:iCs/>
          <w:sz w:val="22"/>
          <w:szCs w:val="22"/>
        </w:rPr>
        <w:t xml:space="preserve">The </w:t>
      </w:r>
      <w:r w:rsidR="008F6ECA" w:rsidRPr="00F06285">
        <w:rPr>
          <w:b/>
          <w:iCs/>
          <w:sz w:val="22"/>
          <w:szCs w:val="22"/>
        </w:rPr>
        <w:t>Choral Response</w:t>
      </w:r>
      <w:r w:rsidR="008F6ECA" w:rsidRPr="00F06285">
        <w:rPr>
          <w:sz w:val="22"/>
          <w:szCs w:val="22"/>
        </w:rPr>
        <w:t xml:space="preserve"> </w:t>
      </w:r>
      <w:r w:rsidR="00841B75" w:rsidRPr="00841B75">
        <w:rPr>
          <w:rFonts w:eastAsia="Calibri"/>
          <w:b/>
          <w:sz w:val="22"/>
        </w:rPr>
        <w:t>– “</w:t>
      </w:r>
      <w:r w:rsidR="00841B75" w:rsidRPr="00841B75">
        <w:rPr>
          <w:rFonts w:eastAsia="Calibri"/>
          <w:sz w:val="22"/>
        </w:rPr>
        <w:t>Into My Heart”</w:t>
      </w:r>
    </w:p>
    <w:p w:rsidR="00841B75" w:rsidRPr="00841B75" w:rsidRDefault="002F075C" w:rsidP="002F075C">
      <w:pPr>
        <w:spacing w:before="120" w:after="120"/>
        <w:jc w:val="both"/>
        <w:rPr>
          <w:rFonts w:eastAsia="Calibri"/>
          <w:b/>
          <w:sz w:val="22"/>
        </w:rPr>
      </w:pPr>
      <w:r>
        <w:rPr>
          <w:rFonts w:eastAsia="Calibri"/>
          <w:b/>
          <w:sz w:val="22"/>
        </w:rPr>
        <w:t>*</w:t>
      </w:r>
      <w:r w:rsidR="00841B75" w:rsidRPr="00841B75">
        <w:rPr>
          <w:rFonts w:eastAsia="Calibri"/>
          <w:b/>
          <w:sz w:val="22"/>
        </w:rPr>
        <w:t>T</w:t>
      </w:r>
      <w:r w:rsidR="008F6ECA">
        <w:rPr>
          <w:rFonts w:eastAsia="Calibri"/>
          <w:b/>
          <w:sz w:val="22"/>
        </w:rPr>
        <w:t xml:space="preserve">he </w:t>
      </w:r>
      <w:r w:rsidR="008F6ECA" w:rsidRPr="00F06285">
        <w:rPr>
          <w:b/>
          <w:iCs/>
          <w:sz w:val="22"/>
          <w:szCs w:val="22"/>
        </w:rPr>
        <w:t xml:space="preserve">Hymn of Praise </w:t>
      </w:r>
      <w:r w:rsidR="00841B75" w:rsidRPr="00841B75">
        <w:rPr>
          <w:rFonts w:eastAsia="Calibri"/>
          <w:b/>
          <w:sz w:val="22"/>
        </w:rPr>
        <w:t xml:space="preserve">– </w:t>
      </w:r>
      <w:r w:rsidR="00841B75" w:rsidRPr="00841B75">
        <w:rPr>
          <w:rFonts w:eastAsia="Calibri"/>
          <w:sz w:val="22"/>
        </w:rPr>
        <w:t>#50</w:t>
      </w:r>
      <w:r w:rsidR="00841B75" w:rsidRPr="00841B75">
        <w:rPr>
          <w:rFonts w:eastAsia="Calibri"/>
          <w:b/>
          <w:sz w:val="22"/>
        </w:rPr>
        <w:t xml:space="preserve"> </w:t>
      </w:r>
      <w:r w:rsidR="00841B75" w:rsidRPr="00841B75">
        <w:rPr>
          <w:rFonts w:eastAsia="Calibri"/>
          <w:sz w:val="22"/>
        </w:rPr>
        <w:t>“To God Be the Glory”</w:t>
      </w:r>
    </w:p>
    <w:p w:rsidR="00B15AE4" w:rsidRPr="00B15AE4" w:rsidRDefault="002F075C" w:rsidP="002F075C">
      <w:pPr>
        <w:spacing w:before="120" w:after="120"/>
        <w:jc w:val="both"/>
        <w:rPr>
          <w:rFonts w:eastAsia="Calibri"/>
          <w:b/>
          <w:sz w:val="2"/>
        </w:rPr>
      </w:pPr>
      <w:r>
        <w:rPr>
          <w:b/>
          <w:iCs/>
          <w:sz w:val="22"/>
          <w:szCs w:val="22"/>
        </w:rPr>
        <w:t>*</w:t>
      </w:r>
      <w:r w:rsidR="008F6ECA">
        <w:rPr>
          <w:b/>
          <w:iCs/>
          <w:sz w:val="22"/>
          <w:szCs w:val="22"/>
        </w:rPr>
        <w:t xml:space="preserve">The </w:t>
      </w:r>
      <w:r w:rsidR="008F6ECA" w:rsidRPr="00F06285">
        <w:rPr>
          <w:b/>
          <w:iCs/>
          <w:sz w:val="22"/>
          <w:szCs w:val="22"/>
        </w:rPr>
        <w:t xml:space="preserve">Responsive Reading  </w:t>
      </w:r>
      <w:r w:rsidR="008F6ECA" w:rsidRPr="00F06285">
        <w:rPr>
          <w:iCs/>
          <w:sz w:val="22"/>
          <w:szCs w:val="22"/>
        </w:rPr>
        <w:t xml:space="preserve">   </w:t>
      </w:r>
    </w:p>
    <w:p w:rsidR="00841B75" w:rsidRPr="00841B75" w:rsidRDefault="002F075C" w:rsidP="002F075C">
      <w:pPr>
        <w:spacing w:before="120" w:after="120"/>
        <w:jc w:val="both"/>
        <w:rPr>
          <w:rFonts w:eastAsia="Calibri"/>
          <w:b/>
          <w:sz w:val="22"/>
        </w:rPr>
      </w:pPr>
      <w:r>
        <w:rPr>
          <w:b/>
          <w:bCs/>
          <w:iCs/>
          <w:sz w:val="22"/>
          <w:szCs w:val="22"/>
        </w:rPr>
        <w:t>*</w:t>
      </w:r>
      <w:r w:rsidR="008F6ECA" w:rsidRPr="00F06285">
        <w:rPr>
          <w:b/>
          <w:bCs/>
          <w:iCs/>
          <w:sz w:val="22"/>
          <w:szCs w:val="22"/>
        </w:rPr>
        <w:t>The Gloria Patri</w:t>
      </w:r>
    </w:p>
    <w:p w:rsidR="00EA75C7" w:rsidRDefault="002F075C" w:rsidP="002F075C">
      <w:pPr>
        <w:spacing w:before="120" w:after="120"/>
        <w:rPr>
          <w:rFonts w:eastAsia="Calibri"/>
          <w:b/>
          <w:sz w:val="22"/>
        </w:rPr>
      </w:pPr>
      <w:r>
        <w:rPr>
          <w:b/>
          <w:iCs/>
          <w:sz w:val="22"/>
          <w:szCs w:val="22"/>
        </w:rPr>
        <w:t>*</w:t>
      </w:r>
      <w:r w:rsidR="008F6ECA" w:rsidRPr="00F06285">
        <w:rPr>
          <w:b/>
          <w:iCs/>
          <w:sz w:val="22"/>
          <w:szCs w:val="22"/>
        </w:rPr>
        <w:t>The Apostles</w:t>
      </w:r>
      <w:r w:rsidR="008F6ECA" w:rsidRPr="00F06285">
        <w:rPr>
          <w:rFonts w:hint="cs"/>
          <w:b/>
          <w:iCs/>
          <w:sz w:val="22"/>
          <w:szCs w:val="22"/>
        </w:rPr>
        <w:t>’</w:t>
      </w:r>
      <w:r w:rsidR="008F6ECA" w:rsidRPr="00F06285">
        <w:rPr>
          <w:b/>
          <w:iCs/>
          <w:sz w:val="22"/>
          <w:szCs w:val="22"/>
        </w:rPr>
        <w:t xml:space="preserve"> Creed or </w:t>
      </w:r>
      <w:r w:rsidR="004518FC">
        <w:rPr>
          <w:b/>
          <w:iCs/>
          <w:sz w:val="22"/>
          <w:szCs w:val="22"/>
        </w:rPr>
        <w:t xml:space="preserve">The </w:t>
      </w:r>
      <w:r w:rsidR="008F6ECA" w:rsidRPr="00F06285">
        <w:rPr>
          <w:b/>
          <w:iCs/>
          <w:sz w:val="22"/>
          <w:szCs w:val="22"/>
        </w:rPr>
        <w:t xml:space="preserve">Affirmation </w:t>
      </w:r>
      <w:r w:rsidR="004518FC">
        <w:rPr>
          <w:b/>
          <w:iCs/>
          <w:sz w:val="22"/>
          <w:szCs w:val="22"/>
        </w:rPr>
        <w:t>for Laity</w:t>
      </w:r>
      <w:r w:rsidR="008F6ECA" w:rsidRPr="00F06285">
        <w:rPr>
          <w:b/>
          <w:iCs/>
          <w:sz w:val="22"/>
          <w:szCs w:val="22"/>
        </w:rPr>
        <w:t xml:space="preserve"> </w:t>
      </w:r>
    </w:p>
    <w:p w:rsidR="008F6ECA" w:rsidRDefault="002F075C" w:rsidP="002F075C">
      <w:pPr>
        <w:spacing w:before="120" w:after="120"/>
        <w:jc w:val="both"/>
        <w:rPr>
          <w:b/>
          <w:sz w:val="22"/>
          <w:szCs w:val="22"/>
        </w:rPr>
      </w:pPr>
      <w:r>
        <w:rPr>
          <w:b/>
          <w:sz w:val="22"/>
          <w:szCs w:val="22"/>
        </w:rPr>
        <w:t xml:space="preserve">The </w:t>
      </w:r>
      <w:r w:rsidR="008F6ECA" w:rsidRPr="00F06285">
        <w:rPr>
          <w:b/>
          <w:sz w:val="22"/>
          <w:szCs w:val="22"/>
        </w:rPr>
        <w:t>Scripture Lesson</w:t>
      </w:r>
      <w:r w:rsidR="008F6ECA">
        <w:rPr>
          <w:b/>
          <w:sz w:val="22"/>
          <w:szCs w:val="22"/>
        </w:rPr>
        <w:t>s</w:t>
      </w:r>
    </w:p>
    <w:p w:rsidR="00841B75" w:rsidRPr="00841B75" w:rsidRDefault="008F6ECA" w:rsidP="002F075C">
      <w:pPr>
        <w:spacing w:before="120" w:after="120"/>
        <w:jc w:val="both"/>
        <w:rPr>
          <w:rFonts w:eastAsia="Calibri"/>
          <w:b/>
          <w:sz w:val="22"/>
        </w:rPr>
      </w:pPr>
      <w:r>
        <w:rPr>
          <w:rFonts w:eastAsia="Calibri"/>
          <w:b/>
          <w:sz w:val="22"/>
        </w:rPr>
        <w:tab/>
        <w:t xml:space="preserve">Old Testament </w:t>
      </w:r>
      <w:r w:rsidR="00841B75" w:rsidRPr="00841B75">
        <w:rPr>
          <w:rFonts w:eastAsia="Calibri"/>
          <w:b/>
          <w:sz w:val="22"/>
        </w:rPr>
        <w:t>– 1 Chronicles 29:1-9</w:t>
      </w:r>
    </w:p>
    <w:p w:rsidR="00B15AE4" w:rsidRPr="008F6ECA" w:rsidRDefault="00841B75" w:rsidP="002F075C">
      <w:pPr>
        <w:spacing w:before="120" w:after="120"/>
        <w:jc w:val="both"/>
        <w:rPr>
          <w:rFonts w:eastAsia="Calibri"/>
          <w:bCs/>
          <w:szCs w:val="26"/>
        </w:rPr>
      </w:pPr>
      <w:r w:rsidRPr="00841B75">
        <w:rPr>
          <w:rFonts w:eastAsia="Calibri"/>
          <w:b/>
          <w:sz w:val="22"/>
        </w:rPr>
        <w:tab/>
      </w:r>
      <w:r w:rsidR="008F6ECA">
        <w:rPr>
          <w:rFonts w:eastAsia="Calibri"/>
          <w:b/>
          <w:sz w:val="22"/>
        </w:rPr>
        <w:t>New Testament</w:t>
      </w:r>
      <w:r w:rsidRPr="00841B75">
        <w:rPr>
          <w:rFonts w:eastAsia="Calibri"/>
          <w:b/>
          <w:sz w:val="22"/>
        </w:rPr>
        <w:t xml:space="preserve"> – 1</w:t>
      </w:r>
      <w:r w:rsidRPr="00841B75">
        <w:rPr>
          <w:rFonts w:eastAsia="Calibri"/>
          <w:b/>
          <w:bCs/>
          <w:szCs w:val="26"/>
        </w:rPr>
        <w:t xml:space="preserve"> Thessalonians 5:4-23</w:t>
      </w:r>
    </w:p>
    <w:p w:rsidR="008F6ECA" w:rsidRPr="008F6ECA" w:rsidRDefault="002F075C" w:rsidP="00E3573E">
      <w:pPr>
        <w:spacing w:before="120" w:after="120"/>
        <w:jc w:val="both"/>
        <w:rPr>
          <w:rFonts w:eastAsia="Calibri"/>
          <w:bCs/>
          <w:szCs w:val="26"/>
        </w:rPr>
      </w:pPr>
      <w:r>
        <w:rPr>
          <w:rFonts w:eastAsia="Calibri"/>
          <w:b/>
          <w:sz w:val="22"/>
        </w:rPr>
        <w:t xml:space="preserve">The </w:t>
      </w:r>
      <w:r w:rsidR="00841B75" w:rsidRPr="00841B75">
        <w:rPr>
          <w:rFonts w:eastAsia="Calibri"/>
          <w:b/>
          <w:sz w:val="22"/>
        </w:rPr>
        <w:t>M</w:t>
      </w:r>
      <w:r w:rsidR="008F6ECA">
        <w:rPr>
          <w:rFonts w:eastAsia="Calibri"/>
          <w:b/>
          <w:sz w:val="22"/>
        </w:rPr>
        <w:t>orning</w:t>
      </w:r>
      <w:r w:rsidR="00841B75" w:rsidRPr="00841B75">
        <w:rPr>
          <w:rFonts w:eastAsia="Calibri"/>
          <w:b/>
          <w:sz w:val="22"/>
        </w:rPr>
        <w:t xml:space="preserve"> </w:t>
      </w:r>
      <w:r w:rsidR="008F6ECA" w:rsidRPr="00F06285">
        <w:rPr>
          <w:b/>
          <w:iCs/>
          <w:sz w:val="22"/>
          <w:szCs w:val="22"/>
        </w:rPr>
        <w:t>Prayer</w:t>
      </w:r>
    </w:p>
    <w:p w:rsidR="008F6ECA" w:rsidRDefault="004F3E05" w:rsidP="00E3573E">
      <w:pPr>
        <w:spacing w:before="120" w:after="120"/>
        <w:jc w:val="both"/>
        <w:rPr>
          <w:rFonts w:eastAsia="Calibri"/>
          <w:b/>
          <w:sz w:val="22"/>
        </w:rPr>
      </w:pPr>
      <w:r>
        <w:rPr>
          <w:b/>
          <w:iCs/>
          <w:sz w:val="22"/>
          <w:szCs w:val="22"/>
        </w:rPr>
        <w:t xml:space="preserve">The </w:t>
      </w:r>
      <w:r w:rsidR="008F6ECA" w:rsidRPr="00F06285">
        <w:rPr>
          <w:b/>
          <w:iCs/>
          <w:sz w:val="22"/>
          <w:szCs w:val="22"/>
        </w:rPr>
        <w:t>Choral Response</w:t>
      </w:r>
      <w:r w:rsidR="008F6ECA" w:rsidRPr="00841B75">
        <w:rPr>
          <w:rFonts w:eastAsia="Calibri"/>
          <w:b/>
          <w:sz w:val="22"/>
        </w:rPr>
        <w:t xml:space="preserve"> </w:t>
      </w:r>
    </w:p>
    <w:p w:rsidR="00841B75" w:rsidRPr="00841B75" w:rsidRDefault="002F075C" w:rsidP="00E3573E">
      <w:pPr>
        <w:spacing w:before="120" w:after="120"/>
        <w:jc w:val="both"/>
        <w:rPr>
          <w:rFonts w:eastAsia="Calibri"/>
          <w:b/>
          <w:sz w:val="22"/>
        </w:rPr>
      </w:pPr>
      <w:r>
        <w:rPr>
          <w:rFonts w:eastAsia="Calibri"/>
          <w:b/>
          <w:sz w:val="22"/>
        </w:rPr>
        <w:t xml:space="preserve">The </w:t>
      </w:r>
      <w:r w:rsidR="008F6ECA">
        <w:rPr>
          <w:rFonts w:eastAsia="Calibri"/>
          <w:b/>
          <w:sz w:val="22"/>
        </w:rPr>
        <w:t xml:space="preserve">Choral </w:t>
      </w:r>
      <w:r w:rsidR="008F6ECA" w:rsidRPr="00F06285">
        <w:rPr>
          <w:b/>
          <w:iCs/>
          <w:sz w:val="22"/>
          <w:szCs w:val="22"/>
        </w:rPr>
        <w:t xml:space="preserve">Selection         </w:t>
      </w:r>
    </w:p>
    <w:p w:rsidR="00841B75" w:rsidRPr="00841B75" w:rsidRDefault="00841B75" w:rsidP="00E3573E">
      <w:pPr>
        <w:spacing w:before="120" w:after="120"/>
        <w:jc w:val="both"/>
        <w:rPr>
          <w:rFonts w:eastAsia="Calibri"/>
          <w:b/>
          <w:sz w:val="22"/>
        </w:rPr>
      </w:pPr>
      <w:r w:rsidRPr="00841B75">
        <w:rPr>
          <w:rFonts w:eastAsia="Calibri"/>
          <w:b/>
          <w:sz w:val="22"/>
        </w:rPr>
        <w:t>T</w:t>
      </w:r>
      <w:r w:rsidR="008F6ECA">
        <w:rPr>
          <w:rFonts w:eastAsia="Calibri"/>
          <w:b/>
          <w:sz w:val="22"/>
        </w:rPr>
        <w:t xml:space="preserve">he </w:t>
      </w:r>
      <w:r w:rsidR="008F6ECA" w:rsidRPr="00F06285">
        <w:rPr>
          <w:b/>
          <w:iCs/>
          <w:sz w:val="22"/>
          <w:szCs w:val="22"/>
        </w:rPr>
        <w:t>Ministry of Kindness</w:t>
      </w:r>
      <w:r w:rsidR="008F6ECA" w:rsidRPr="00F06285">
        <w:rPr>
          <w:b/>
          <w:iCs/>
          <w:sz w:val="22"/>
          <w:szCs w:val="22"/>
        </w:rPr>
        <w:tab/>
        <w:t xml:space="preserve">      </w:t>
      </w:r>
    </w:p>
    <w:p w:rsidR="008F6ECA" w:rsidRDefault="002F075C" w:rsidP="00E3573E">
      <w:pPr>
        <w:spacing w:before="120" w:after="120"/>
        <w:rPr>
          <w:i/>
          <w:iCs/>
          <w:sz w:val="16"/>
          <w:szCs w:val="17"/>
        </w:rPr>
      </w:pPr>
      <w:r>
        <w:rPr>
          <w:b/>
          <w:iCs/>
          <w:sz w:val="22"/>
          <w:szCs w:val="22"/>
        </w:rPr>
        <w:t xml:space="preserve">The </w:t>
      </w:r>
      <w:r w:rsidR="008F6ECA">
        <w:rPr>
          <w:b/>
          <w:iCs/>
          <w:sz w:val="22"/>
          <w:szCs w:val="22"/>
        </w:rPr>
        <w:t xml:space="preserve">Announcements </w:t>
      </w:r>
    </w:p>
    <w:p w:rsidR="008F6ECA" w:rsidRDefault="008F6ECA" w:rsidP="00E3573E">
      <w:pPr>
        <w:spacing w:before="120" w:after="120"/>
        <w:rPr>
          <w:rFonts w:eastAsia="Calibri"/>
          <w:b/>
          <w:sz w:val="22"/>
        </w:rPr>
      </w:pPr>
      <w:r>
        <w:rPr>
          <w:b/>
          <w:bCs/>
          <w:iCs/>
          <w:sz w:val="22"/>
          <w:szCs w:val="22"/>
        </w:rPr>
        <w:lastRenderedPageBreak/>
        <w:t xml:space="preserve">The </w:t>
      </w:r>
      <w:r w:rsidRPr="00F06285">
        <w:rPr>
          <w:b/>
          <w:bCs/>
          <w:iCs/>
          <w:sz w:val="22"/>
          <w:szCs w:val="22"/>
        </w:rPr>
        <w:t xml:space="preserve">Introduction of Speaker                                      </w:t>
      </w:r>
    </w:p>
    <w:p w:rsidR="00841B75" w:rsidRPr="004C2088" w:rsidRDefault="008F6ECA" w:rsidP="00E3573E">
      <w:pPr>
        <w:spacing w:before="120" w:after="120"/>
        <w:rPr>
          <w:rFonts w:eastAsia="Calibri"/>
          <w:b/>
          <w:sz w:val="16"/>
        </w:rPr>
      </w:pPr>
      <w:r>
        <w:rPr>
          <w:rFonts w:eastAsia="Calibri"/>
          <w:b/>
          <w:sz w:val="22"/>
        </w:rPr>
        <w:t xml:space="preserve">The Hymn of </w:t>
      </w:r>
      <w:r w:rsidR="00513823">
        <w:rPr>
          <w:rFonts w:eastAsia="Calibri"/>
          <w:b/>
          <w:sz w:val="22"/>
        </w:rPr>
        <w:t>Preparation</w:t>
      </w:r>
      <w:r w:rsidR="00841B75" w:rsidRPr="00841B75">
        <w:rPr>
          <w:rFonts w:eastAsia="Calibri"/>
          <w:b/>
          <w:sz w:val="22"/>
        </w:rPr>
        <w:t xml:space="preserve"> </w:t>
      </w:r>
      <w:r w:rsidR="00841B75" w:rsidRPr="00841B75">
        <w:rPr>
          <w:rFonts w:eastAsia="Calibri"/>
          <w:sz w:val="22"/>
        </w:rPr>
        <w:t>– #</w:t>
      </w:r>
      <w:r w:rsidR="00841B75" w:rsidRPr="002F075C">
        <w:rPr>
          <w:rFonts w:eastAsia="Calibri"/>
          <w:sz w:val="21"/>
          <w:szCs w:val="21"/>
        </w:rPr>
        <w:t>681 “Guide Me, O Thou Great Jehovah”</w:t>
      </w:r>
    </w:p>
    <w:p w:rsidR="00841B75" w:rsidRPr="00841B75" w:rsidRDefault="00513823" w:rsidP="00E3573E">
      <w:pPr>
        <w:spacing w:before="120" w:after="120"/>
        <w:jc w:val="both"/>
        <w:rPr>
          <w:rFonts w:eastAsia="Calibri"/>
          <w:b/>
          <w:sz w:val="22"/>
        </w:rPr>
      </w:pPr>
      <w:r>
        <w:rPr>
          <w:rFonts w:eastAsia="Calibri"/>
          <w:b/>
          <w:sz w:val="22"/>
        </w:rPr>
        <w:t>The Lay Sunday Message</w:t>
      </w:r>
    </w:p>
    <w:p w:rsidR="00513823" w:rsidRPr="00E3573E" w:rsidRDefault="002F075C" w:rsidP="00E3573E">
      <w:pPr>
        <w:spacing w:before="120" w:after="120"/>
        <w:jc w:val="both"/>
        <w:rPr>
          <w:rFonts w:eastAsia="Calibri"/>
          <w:b/>
          <w:sz w:val="22"/>
        </w:rPr>
      </w:pPr>
      <w:r>
        <w:rPr>
          <w:rFonts w:eastAsia="Calibri"/>
          <w:b/>
          <w:sz w:val="22"/>
        </w:rPr>
        <w:t>*</w:t>
      </w:r>
      <w:r w:rsidR="00513823">
        <w:rPr>
          <w:rFonts w:eastAsia="Calibri"/>
          <w:b/>
          <w:sz w:val="22"/>
        </w:rPr>
        <w:t>The Invitation to Christ Discipleship/</w:t>
      </w:r>
      <w:r w:rsidR="00513823" w:rsidRPr="00513823">
        <w:rPr>
          <w:b/>
          <w:iCs/>
          <w:sz w:val="22"/>
          <w:szCs w:val="22"/>
        </w:rPr>
        <w:t xml:space="preserve"> </w:t>
      </w:r>
      <w:r w:rsidR="00513823">
        <w:rPr>
          <w:b/>
          <w:iCs/>
          <w:sz w:val="22"/>
          <w:szCs w:val="22"/>
        </w:rPr>
        <w:t>Hymn of Invitation</w:t>
      </w:r>
      <w:r w:rsidR="00841B75" w:rsidRPr="00841B75">
        <w:rPr>
          <w:rFonts w:eastAsia="Calibri"/>
          <w:b/>
          <w:sz w:val="22"/>
        </w:rPr>
        <w:t xml:space="preserve"> </w:t>
      </w:r>
    </w:p>
    <w:p w:rsidR="00513823" w:rsidRDefault="00513823" w:rsidP="00E3573E">
      <w:pPr>
        <w:spacing w:before="120" w:after="120"/>
        <w:jc w:val="both"/>
        <w:rPr>
          <w:rFonts w:eastAsia="Calibri"/>
          <w:b/>
          <w:sz w:val="22"/>
        </w:rPr>
      </w:pPr>
      <w:r w:rsidRPr="00F06285">
        <w:rPr>
          <w:b/>
          <w:sz w:val="22"/>
          <w:szCs w:val="22"/>
        </w:rPr>
        <w:t xml:space="preserve">Altar Prayer/Rededication of Laity </w:t>
      </w:r>
      <w:r w:rsidRPr="00F06285">
        <w:rPr>
          <w:sz w:val="12"/>
          <w:szCs w:val="22"/>
        </w:rPr>
        <w:t>(Renewal of Church Membership/Baptism Vows)</w:t>
      </w:r>
    </w:p>
    <w:p w:rsidR="004C2088" w:rsidRPr="00E3573E" w:rsidRDefault="00513823" w:rsidP="00E3573E">
      <w:pPr>
        <w:spacing w:before="120" w:after="120"/>
        <w:rPr>
          <w:rFonts w:eastAsia="Calibri"/>
          <w:b/>
          <w:i/>
          <w:sz w:val="22"/>
        </w:rPr>
      </w:pPr>
      <w:r>
        <w:rPr>
          <w:rFonts w:eastAsia="Calibri"/>
          <w:b/>
          <w:sz w:val="22"/>
        </w:rPr>
        <w:t xml:space="preserve">The </w:t>
      </w:r>
      <w:r w:rsidRPr="00F06285">
        <w:rPr>
          <w:b/>
          <w:iCs/>
          <w:sz w:val="22"/>
          <w:szCs w:val="22"/>
        </w:rPr>
        <w:t>Offering Appeal</w:t>
      </w:r>
      <w:r w:rsidRPr="00841B75">
        <w:rPr>
          <w:rFonts w:eastAsia="Calibri"/>
          <w:b/>
          <w:i/>
          <w:sz w:val="22"/>
        </w:rPr>
        <w:t xml:space="preserve"> </w:t>
      </w:r>
      <w:r w:rsidR="00841B75" w:rsidRPr="00841B75">
        <w:rPr>
          <w:rFonts w:eastAsia="Calibri"/>
          <w:b/>
          <w:i/>
          <w:sz w:val="22"/>
        </w:rPr>
        <w:t>(including the Lay Sunday Offering)</w:t>
      </w:r>
    </w:p>
    <w:p w:rsidR="00513823" w:rsidRDefault="00513823" w:rsidP="00E3573E">
      <w:pPr>
        <w:spacing w:before="120" w:after="120"/>
        <w:jc w:val="both"/>
        <w:rPr>
          <w:rFonts w:eastAsia="Calibri"/>
          <w:b/>
          <w:sz w:val="22"/>
        </w:rPr>
      </w:pPr>
      <w:r>
        <w:rPr>
          <w:b/>
          <w:iCs/>
          <w:sz w:val="22"/>
          <w:szCs w:val="22"/>
        </w:rPr>
        <w:t>The Tithes &amp; Offerings</w:t>
      </w:r>
    </w:p>
    <w:p w:rsidR="00513823" w:rsidRPr="00F06285" w:rsidRDefault="00513823" w:rsidP="00E3573E">
      <w:pPr>
        <w:spacing w:before="120" w:after="120"/>
        <w:ind w:left="-86" w:right="86"/>
        <w:rPr>
          <w:bCs/>
          <w:iCs/>
          <w:sz w:val="22"/>
          <w:szCs w:val="22"/>
        </w:rPr>
      </w:pPr>
      <w:r w:rsidRPr="00F06285">
        <w:rPr>
          <w:b/>
          <w:bCs/>
          <w:iCs/>
          <w:sz w:val="22"/>
          <w:szCs w:val="22"/>
        </w:rPr>
        <w:t xml:space="preserve"> </w:t>
      </w:r>
      <w:r w:rsidR="002F075C">
        <w:rPr>
          <w:b/>
          <w:bCs/>
          <w:iCs/>
          <w:sz w:val="22"/>
          <w:szCs w:val="22"/>
        </w:rPr>
        <w:t>*</w:t>
      </w:r>
      <w:r w:rsidRPr="00F06285">
        <w:rPr>
          <w:b/>
          <w:bCs/>
          <w:iCs/>
          <w:sz w:val="22"/>
          <w:szCs w:val="22"/>
        </w:rPr>
        <w:t xml:space="preserve">Recessional Hymn </w:t>
      </w:r>
      <w:r w:rsidRPr="00F06285">
        <w:rPr>
          <w:b/>
          <w:bCs/>
          <w:iCs/>
          <w:sz w:val="22"/>
          <w:szCs w:val="22"/>
        </w:rPr>
        <w:tab/>
      </w:r>
      <w:r w:rsidRPr="00F06285">
        <w:rPr>
          <w:b/>
          <w:bCs/>
          <w:iCs/>
          <w:sz w:val="22"/>
          <w:szCs w:val="22"/>
        </w:rPr>
        <w:tab/>
      </w:r>
      <w:r w:rsidRPr="00F06285">
        <w:rPr>
          <w:b/>
          <w:bCs/>
          <w:iCs/>
          <w:sz w:val="22"/>
          <w:szCs w:val="22"/>
        </w:rPr>
        <w:tab/>
      </w:r>
      <w:r w:rsidRPr="00F06285">
        <w:rPr>
          <w:bCs/>
          <w:iCs/>
          <w:sz w:val="22"/>
          <w:szCs w:val="22"/>
        </w:rPr>
        <w:t>“Onward Christian Laity”</w:t>
      </w:r>
    </w:p>
    <w:p w:rsidR="00513823" w:rsidRPr="00F06285" w:rsidRDefault="00513823" w:rsidP="00E3573E">
      <w:pPr>
        <w:ind w:left="-86" w:right="86"/>
        <w:rPr>
          <w:bCs/>
          <w:iCs/>
          <w:sz w:val="22"/>
          <w:szCs w:val="22"/>
        </w:rPr>
      </w:pPr>
      <w:r w:rsidRPr="00F06285">
        <w:rPr>
          <w:b/>
          <w:bCs/>
          <w:iCs/>
          <w:sz w:val="22"/>
          <w:szCs w:val="22"/>
        </w:rPr>
        <w:t xml:space="preserve">  Lay Council Closing Prayer:   </w:t>
      </w:r>
      <w:r w:rsidRPr="00F06285">
        <w:rPr>
          <w:bCs/>
          <w:iCs/>
          <w:sz w:val="22"/>
          <w:szCs w:val="22"/>
        </w:rPr>
        <w:t xml:space="preserve">Oh God, our Father, pour out your    </w:t>
      </w:r>
    </w:p>
    <w:p w:rsidR="00513823" w:rsidRPr="00F06285" w:rsidRDefault="00513823" w:rsidP="00E3573E">
      <w:pPr>
        <w:ind w:left="-86" w:right="86"/>
        <w:rPr>
          <w:bCs/>
          <w:iCs/>
          <w:sz w:val="22"/>
          <w:szCs w:val="22"/>
        </w:rPr>
      </w:pPr>
      <w:r w:rsidRPr="00F06285">
        <w:rPr>
          <w:bCs/>
          <w:iCs/>
          <w:sz w:val="22"/>
          <w:szCs w:val="22"/>
        </w:rPr>
        <w:t xml:space="preserve">  steadfast love upon us and keep us in your care, now and forever </w:t>
      </w:r>
    </w:p>
    <w:p w:rsidR="00513823" w:rsidRPr="00E3573E" w:rsidRDefault="00513823" w:rsidP="00E3573E">
      <w:pPr>
        <w:ind w:left="-86" w:right="86"/>
        <w:rPr>
          <w:bCs/>
          <w:iCs/>
          <w:sz w:val="22"/>
          <w:szCs w:val="22"/>
        </w:rPr>
      </w:pPr>
      <w:r w:rsidRPr="00F06285">
        <w:rPr>
          <w:bCs/>
          <w:iCs/>
          <w:sz w:val="22"/>
          <w:szCs w:val="22"/>
        </w:rPr>
        <w:t xml:space="preserve">  more. Amen.</w:t>
      </w:r>
    </w:p>
    <w:p w:rsidR="00841B75" w:rsidRPr="00841B75" w:rsidRDefault="00513823" w:rsidP="00E3573E">
      <w:pPr>
        <w:spacing w:before="120" w:after="120"/>
        <w:jc w:val="both"/>
        <w:rPr>
          <w:rFonts w:eastAsia="Calibri"/>
          <w:sz w:val="22"/>
        </w:rPr>
      </w:pPr>
      <w:r>
        <w:rPr>
          <w:rFonts w:eastAsia="Calibri"/>
          <w:b/>
          <w:sz w:val="22"/>
        </w:rPr>
        <w:t>The Choral Benedictory</w:t>
      </w:r>
      <w:r w:rsidR="00841B75" w:rsidRPr="00841B75">
        <w:rPr>
          <w:rFonts w:eastAsia="Calibri"/>
          <w:b/>
          <w:sz w:val="22"/>
        </w:rPr>
        <w:t xml:space="preserve"> – </w:t>
      </w:r>
      <w:r w:rsidR="00E3573E">
        <w:rPr>
          <w:rFonts w:eastAsia="Calibri"/>
          <w:sz w:val="22"/>
        </w:rPr>
        <w:t>“Lord, Make Me More Holy”</w:t>
      </w:r>
    </w:p>
    <w:p w:rsidR="00BF2CD9" w:rsidRPr="00B66C57" w:rsidRDefault="00841B75" w:rsidP="00E3573E">
      <w:pPr>
        <w:spacing w:before="120" w:after="120"/>
        <w:jc w:val="both"/>
        <w:rPr>
          <w:rFonts w:eastAsia="Calibri"/>
          <w:b/>
          <w:i/>
          <w:sz w:val="22"/>
        </w:rPr>
      </w:pPr>
      <w:r w:rsidRPr="00B66C57">
        <w:rPr>
          <w:rFonts w:eastAsia="Calibri"/>
          <w:b/>
          <w:i/>
          <w:sz w:val="22"/>
        </w:rPr>
        <w:t>*The Congregation Standing</w:t>
      </w:r>
    </w:p>
    <w:p w:rsidR="004C2088" w:rsidRPr="00E3573E" w:rsidRDefault="004C2088" w:rsidP="00F06285">
      <w:pPr>
        <w:ind w:left="180" w:right="-270"/>
        <w:jc w:val="center"/>
        <w:rPr>
          <w:b/>
          <w:bCs/>
          <w:sz w:val="12"/>
          <w:szCs w:val="22"/>
          <w:u w:val="single"/>
        </w:rPr>
      </w:pPr>
    </w:p>
    <w:p w:rsidR="00F06285" w:rsidRPr="00F06285" w:rsidRDefault="00F06285" w:rsidP="00F06285">
      <w:pPr>
        <w:ind w:left="180" w:right="-270"/>
        <w:jc w:val="center"/>
        <w:rPr>
          <w:b/>
          <w:bCs/>
          <w:sz w:val="22"/>
          <w:szCs w:val="22"/>
          <w:u w:val="single"/>
        </w:rPr>
      </w:pPr>
      <w:r w:rsidRPr="00F06285">
        <w:rPr>
          <w:b/>
          <w:bCs/>
          <w:sz w:val="22"/>
          <w:szCs w:val="22"/>
          <w:u w:val="single"/>
        </w:rPr>
        <w:t>The Affirmation for Laity</w:t>
      </w:r>
    </w:p>
    <w:p w:rsidR="00F06285" w:rsidRPr="00E3573E" w:rsidRDefault="00F06285" w:rsidP="00F06285">
      <w:pPr>
        <w:ind w:left="180" w:right="-270"/>
        <w:jc w:val="center"/>
        <w:rPr>
          <w:b/>
          <w:bCs/>
          <w:sz w:val="6"/>
          <w:szCs w:val="22"/>
          <w:u w:val="single"/>
        </w:rPr>
      </w:pPr>
    </w:p>
    <w:p w:rsidR="00F06285" w:rsidRPr="00F06285" w:rsidRDefault="00F06285" w:rsidP="00991FAA">
      <w:pPr>
        <w:spacing w:before="80" w:after="80"/>
        <w:ind w:left="180" w:right="126"/>
        <w:jc w:val="both"/>
        <w:rPr>
          <w:bCs/>
          <w:sz w:val="22"/>
          <w:szCs w:val="22"/>
        </w:rPr>
      </w:pPr>
      <w:r w:rsidRPr="00F06285">
        <w:rPr>
          <w:bCs/>
          <w:sz w:val="22"/>
          <w:szCs w:val="22"/>
        </w:rPr>
        <w:t>We the Active Members of the Connectional Lay Council do solemnly believe, and firmly advocate, and admirably support the following affirmation of Lay Operation.</w:t>
      </w:r>
    </w:p>
    <w:p w:rsidR="00F06285" w:rsidRPr="00F06285" w:rsidRDefault="00F06285" w:rsidP="00991FAA">
      <w:pPr>
        <w:widowControl w:val="0"/>
        <w:numPr>
          <w:ilvl w:val="0"/>
          <w:numId w:val="4"/>
        </w:numPr>
        <w:spacing w:before="80" w:after="80"/>
        <w:ind w:right="126"/>
        <w:jc w:val="both"/>
        <w:rPr>
          <w:bCs/>
          <w:sz w:val="22"/>
          <w:szCs w:val="22"/>
        </w:rPr>
      </w:pPr>
      <w:r w:rsidRPr="00F06285">
        <w:rPr>
          <w:bCs/>
          <w:sz w:val="22"/>
          <w:szCs w:val="22"/>
        </w:rPr>
        <w:t xml:space="preserve">We endorse and need an articulate Self Purpose </w:t>
      </w:r>
    </w:p>
    <w:p w:rsidR="00F06285" w:rsidRPr="00F06285" w:rsidRDefault="00F06285" w:rsidP="00991FAA">
      <w:pPr>
        <w:widowControl w:val="0"/>
        <w:numPr>
          <w:ilvl w:val="0"/>
          <w:numId w:val="4"/>
        </w:numPr>
        <w:spacing w:before="80" w:after="80"/>
        <w:ind w:right="126"/>
        <w:jc w:val="both"/>
        <w:rPr>
          <w:bCs/>
          <w:sz w:val="22"/>
          <w:szCs w:val="22"/>
        </w:rPr>
      </w:pPr>
      <w:r w:rsidRPr="00F06285">
        <w:rPr>
          <w:bCs/>
          <w:sz w:val="22"/>
          <w:szCs w:val="22"/>
        </w:rPr>
        <w:t xml:space="preserve">We endorse and need open minds, a faith in Christian Religion </w:t>
      </w:r>
    </w:p>
    <w:p w:rsidR="00F06285" w:rsidRPr="00F06285" w:rsidRDefault="00F06285" w:rsidP="00991FAA">
      <w:pPr>
        <w:widowControl w:val="0"/>
        <w:numPr>
          <w:ilvl w:val="0"/>
          <w:numId w:val="4"/>
        </w:numPr>
        <w:spacing w:before="80" w:after="80"/>
        <w:ind w:right="126"/>
        <w:jc w:val="both"/>
        <w:rPr>
          <w:bCs/>
          <w:sz w:val="22"/>
          <w:szCs w:val="22"/>
        </w:rPr>
      </w:pPr>
      <w:r w:rsidRPr="00F06285">
        <w:rPr>
          <w:bCs/>
          <w:sz w:val="22"/>
          <w:szCs w:val="22"/>
        </w:rPr>
        <w:t xml:space="preserve">We endorse and need people who understand all sides to questions, for herein is wisdom </w:t>
      </w:r>
    </w:p>
    <w:p w:rsidR="00F06285" w:rsidRPr="00F06285" w:rsidRDefault="00F06285" w:rsidP="00991FAA">
      <w:pPr>
        <w:widowControl w:val="0"/>
        <w:numPr>
          <w:ilvl w:val="0"/>
          <w:numId w:val="4"/>
        </w:numPr>
        <w:spacing w:before="80" w:after="80"/>
        <w:ind w:right="126"/>
        <w:jc w:val="both"/>
        <w:rPr>
          <w:bCs/>
          <w:sz w:val="22"/>
          <w:szCs w:val="22"/>
        </w:rPr>
      </w:pPr>
      <w:r w:rsidRPr="00F06285">
        <w:rPr>
          <w:bCs/>
          <w:sz w:val="22"/>
          <w:szCs w:val="22"/>
        </w:rPr>
        <w:t xml:space="preserve">We endorse and need human decency, good manners, humor and compassion, for each must be considered as blessed as we </w:t>
      </w:r>
    </w:p>
    <w:p w:rsidR="00F06285" w:rsidRPr="00F06285" w:rsidRDefault="00F06285" w:rsidP="00991FAA">
      <w:pPr>
        <w:widowControl w:val="0"/>
        <w:numPr>
          <w:ilvl w:val="0"/>
          <w:numId w:val="4"/>
        </w:numPr>
        <w:spacing w:before="80" w:after="80"/>
        <w:ind w:right="126"/>
        <w:jc w:val="both"/>
        <w:rPr>
          <w:bCs/>
          <w:sz w:val="22"/>
          <w:szCs w:val="22"/>
        </w:rPr>
      </w:pPr>
      <w:r w:rsidRPr="00F06285">
        <w:rPr>
          <w:bCs/>
          <w:sz w:val="22"/>
          <w:szCs w:val="22"/>
        </w:rPr>
        <w:t xml:space="preserve">We endorse and need openness, truthfulness and honesty </w:t>
      </w:r>
    </w:p>
    <w:p w:rsidR="00F06285" w:rsidRPr="00F06285" w:rsidRDefault="00F06285" w:rsidP="00991FAA">
      <w:pPr>
        <w:widowControl w:val="0"/>
        <w:numPr>
          <w:ilvl w:val="0"/>
          <w:numId w:val="4"/>
        </w:numPr>
        <w:spacing w:before="80" w:after="80"/>
        <w:ind w:right="126"/>
        <w:jc w:val="both"/>
        <w:rPr>
          <w:bCs/>
          <w:sz w:val="22"/>
          <w:szCs w:val="22"/>
        </w:rPr>
      </w:pPr>
      <w:r w:rsidRPr="00F06285">
        <w:rPr>
          <w:bCs/>
          <w:sz w:val="22"/>
          <w:szCs w:val="22"/>
        </w:rPr>
        <w:t xml:space="preserve">We endorse and need courage to stand for each creedal, it is our rock of affirmation </w:t>
      </w:r>
    </w:p>
    <w:p w:rsidR="00F06285" w:rsidRPr="00EA75C7" w:rsidRDefault="00F06285" w:rsidP="00991FAA">
      <w:pPr>
        <w:spacing w:before="80" w:after="80"/>
        <w:ind w:left="180" w:right="126"/>
        <w:jc w:val="both"/>
        <w:rPr>
          <w:bCs/>
          <w:sz w:val="4"/>
          <w:szCs w:val="22"/>
        </w:rPr>
      </w:pPr>
      <w:r w:rsidRPr="00F06285">
        <w:rPr>
          <w:bCs/>
          <w:sz w:val="22"/>
          <w:szCs w:val="22"/>
        </w:rPr>
        <w:t xml:space="preserve"> </w:t>
      </w:r>
    </w:p>
    <w:p w:rsidR="004C2088" w:rsidRPr="00E3573E" w:rsidRDefault="00F06285" w:rsidP="00E3573E">
      <w:pPr>
        <w:spacing w:before="80" w:after="80"/>
        <w:ind w:left="180" w:right="126"/>
        <w:jc w:val="both"/>
        <w:rPr>
          <w:rFonts w:ascii="Times" w:hAnsi="Times"/>
          <w:bCs/>
          <w:sz w:val="22"/>
          <w:szCs w:val="22"/>
        </w:rPr>
      </w:pPr>
      <w:r w:rsidRPr="00F06285">
        <w:rPr>
          <w:bCs/>
          <w:sz w:val="22"/>
          <w:szCs w:val="22"/>
        </w:rPr>
        <w:t>Our mission thus remains as stated that of actively involving more people for Peace, Justice, Christian Teaching and Living for the Brotherhood of Man, Under the Fatherhood of God, and the Leadership of the African Methodist Episcopal Zion Church.</w:t>
      </w:r>
    </w:p>
    <w:p w:rsidR="00E50BBC" w:rsidRDefault="00E50BBC" w:rsidP="00F06285">
      <w:pPr>
        <w:widowControl w:val="0"/>
        <w:jc w:val="center"/>
        <w:rPr>
          <w:rFonts w:eastAsia="Calibri"/>
          <w:b/>
          <w:sz w:val="22"/>
          <w:szCs w:val="22"/>
        </w:rPr>
      </w:pPr>
    </w:p>
    <w:p w:rsidR="00F06285" w:rsidRPr="00F06285" w:rsidRDefault="00F06285" w:rsidP="00F06285">
      <w:pPr>
        <w:widowControl w:val="0"/>
        <w:jc w:val="center"/>
        <w:rPr>
          <w:rFonts w:eastAsia="Calibri"/>
          <w:b/>
          <w:sz w:val="22"/>
          <w:szCs w:val="22"/>
        </w:rPr>
      </w:pPr>
      <w:r w:rsidRPr="00F06285">
        <w:rPr>
          <w:rFonts w:eastAsia="Calibri"/>
          <w:b/>
          <w:sz w:val="22"/>
          <w:szCs w:val="22"/>
        </w:rPr>
        <w:lastRenderedPageBreak/>
        <w:t>GUIDE ME, O THOU GREAT JEHOVAH</w:t>
      </w:r>
    </w:p>
    <w:p w:rsidR="00F06285" w:rsidRPr="00F06285" w:rsidRDefault="00EA75C7" w:rsidP="00F06285">
      <w:pPr>
        <w:widowControl w:val="0"/>
        <w:jc w:val="center"/>
        <w:rPr>
          <w:rFonts w:eastAsia="Calibri"/>
          <w:sz w:val="22"/>
          <w:szCs w:val="22"/>
        </w:rPr>
      </w:pPr>
      <w:r>
        <w:rPr>
          <w:rFonts w:eastAsia="Calibri"/>
          <w:sz w:val="22"/>
          <w:szCs w:val="22"/>
        </w:rPr>
        <w:t>THEME HYMN</w:t>
      </w:r>
    </w:p>
    <w:p w:rsidR="00F06285" w:rsidRPr="00F06285" w:rsidRDefault="00F06285" w:rsidP="00F06285">
      <w:pPr>
        <w:widowControl w:val="0"/>
        <w:jc w:val="center"/>
        <w:rPr>
          <w:rFonts w:eastAsia="Calibri"/>
          <w:b/>
          <w:bCs/>
          <w:sz w:val="21"/>
          <w:szCs w:val="21"/>
        </w:rPr>
      </w:pPr>
      <w:r w:rsidRPr="00F06285">
        <w:rPr>
          <w:rFonts w:eastAsia="Calibri"/>
          <w:sz w:val="21"/>
          <w:szCs w:val="21"/>
        </w:rPr>
        <w:t xml:space="preserve">1.  Guide me, O Thou great Je-ho-vah, Pil-grim thro’ this bar-ren land; </w:t>
      </w:r>
    </w:p>
    <w:p w:rsidR="00F06285" w:rsidRPr="00F06285" w:rsidRDefault="00F06285" w:rsidP="00F06285">
      <w:pPr>
        <w:widowControl w:val="0"/>
        <w:jc w:val="center"/>
        <w:rPr>
          <w:rFonts w:eastAsia="Calibri"/>
          <w:sz w:val="21"/>
          <w:szCs w:val="21"/>
        </w:rPr>
      </w:pPr>
      <w:r w:rsidRPr="00F06285">
        <w:rPr>
          <w:rFonts w:eastAsia="Calibri"/>
          <w:b/>
          <w:bCs/>
          <w:sz w:val="21"/>
          <w:szCs w:val="21"/>
        </w:rPr>
        <w:t xml:space="preserve">     </w:t>
      </w:r>
      <w:r w:rsidRPr="00F06285">
        <w:rPr>
          <w:rFonts w:eastAsia="Calibri"/>
          <w:sz w:val="21"/>
          <w:szCs w:val="21"/>
        </w:rPr>
        <w:t>I am weak, but Thou art might-y, Hold me with Thy power-ful hand;</w:t>
      </w:r>
    </w:p>
    <w:p w:rsidR="00F06285" w:rsidRPr="00F06285" w:rsidRDefault="00F06285" w:rsidP="00F06285">
      <w:pPr>
        <w:widowControl w:val="0"/>
        <w:jc w:val="center"/>
        <w:rPr>
          <w:rFonts w:eastAsia="Calibri"/>
          <w:sz w:val="21"/>
          <w:szCs w:val="21"/>
        </w:rPr>
      </w:pPr>
      <w:r w:rsidRPr="00F06285">
        <w:rPr>
          <w:rFonts w:eastAsia="Calibri"/>
          <w:sz w:val="21"/>
          <w:szCs w:val="21"/>
        </w:rPr>
        <w:t xml:space="preserve">     Bread of heav-en, Feed me ‘til I want no more;</w:t>
      </w:r>
    </w:p>
    <w:p w:rsidR="00F06285" w:rsidRPr="00F06285" w:rsidRDefault="00F06285" w:rsidP="00F06285">
      <w:pPr>
        <w:widowControl w:val="0"/>
        <w:jc w:val="center"/>
        <w:rPr>
          <w:rFonts w:eastAsia="Calibri"/>
          <w:sz w:val="21"/>
          <w:szCs w:val="21"/>
        </w:rPr>
      </w:pPr>
      <w:r w:rsidRPr="00F06285">
        <w:rPr>
          <w:rFonts w:eastAsia="Calibri"/>
          <w:sz w:val="21"/>
          <w:szCs w:val="21"/>
        </w:rPr>
        <w:t xml:space="preserve">     Bread of heav-en, Feed me ‘til I want no more.</w:t>
      </w:r>
    </w:p>
    <w:p w:rsidR="00F06285" w:rsidRPr="00F06285" w:rsidRDefault="00F06285" w:rsidP="00F06285">
      <w:pPr>
        <w:widowControl w:val="0"/>
        <w:jc w:val="center"/>
        <w:rPr>
          <w:rFonts w:eastAsia="Calibri"/>
          <w:sz w:val="21"/>
          <w:szCs w:val="21"/>
        </w:rPr>
      </w:pPr>
    </w:p>
    <w:p w:rsidR="00F06285" w:rsidRPr="00F06285" w:rsidRDefault="00F06285" w:rsidP="00F06285">
      <w:pPr>
        <w:widowControl w:val="0"/>
        <w:jc w:val="center"/>
        <w:rPr>
          <w:rFonts w:eastAsia="Calibri"/>
          <w:sz w:val="21"/>
          <w:szCs w:val="21"/>
        </w:rPr>
      </w:pPr>
      <w:r w:rsidRPr="00F06285">
        <w:rPr>
          <w:rFonts w:eastAsia="Calibri"/>
          <w:sz w:val="21"/>
          <w:szCs w:val="21"/>
        </w:rPr>
        <w:t>2.  O-pen now the crys-tal foun-tain, Whence the heal-ing waters flow;</w:t>
      </w:r>
    </w:p>
    <w:p w:rsidR="00F06285" w:rsidRPr="00F06285" w:rsidRDefault="00F06285" w:rsidP="00F06285">
      <w:pPr>
        <w:widowControl w:val="0"/>
        <w:jc w:val="center"/>
        <w:rPr>
          <w:rFonts w:eastAsia="Calibri"/>
          <w:sz w:val="21"/>
          <w:szCs w:val="21"/>
        </w:rPr>
      </w:pPr>
      <w:r w:rsidRPr="00F06285">
        <w:rPr>
          <w:rFonts w:eastAsia="Calibri"/>
          <w:sz w:val="21"/>
          <w:szCs w:val="21"/>
        </w:rPr>
        <w:t xml:space="preserve">     Let the fi-rey, cloud-y pil-lar Lead me all my jour-ney through;</w:t>
      </w:r>
    </w:p>
    <w:p w:rsidR="00F06285" w:rsidRPr="00F06285" w:rsidRDefault="00F06285" w:rsidP="00F06285">
      <w:pPr>
        <w:widowControl w:val="0"/>
        <w:jc w:val="center"/>
        <w:rPr>
          <w:rFonts w:eastAsia="Calibri"/>
          <w:sz w:val="21"/>
          <w:szCs w:val="21"/>
        </w:rPr>
      </w:pPr>
      <w:r w:rsidRPr="00F06285">
        <w:rPr>
          <w:rFonts w:eastAsia="Calibri"/>
          <w:sz w:val="21"/>
          <w:szCs w:val="21"/>
        </w:rPr>
        <w:t xml:space="preserve">     Strong De-liv-erer, Be Thou still my Strength and Shield;</w:t>
      </w:r>
    </w:p>
    <w:p w:rsidR="00F06285" w:rsidRPr="00F06285" w:rsidRDefault="00F06285" w:rsidP="00F06285">
      <w:pPr>
        <w:widowControl w:val="0"/>
        <w:jc w:val="center"/>
        <w:rPr>
          <w:rFonts w:eastAsia="Calibri"/>
          <w:sz w:val="21"/>
          <w:szCs w:val="21"/>
        </w:rPr>
      </w:pPr>
      <w:r w:rsidRPr="00F06285">
        <w:rPr>
          <w:rFonts w:eastAsia="Calibri"/>
          <w:sz w:val="21"/>
          <w:szCs w:val="21"/>
        </w:rPr>
        <w:t xml:space="preserve">     Strong De-liv-erer, Be Thou still my Strength and Shield.</w:t>
      </w:r>
    </w:p>
    <w:p w:rsidR="00F06285" w:rsidRPr="00F06285" w:rsidRDefault="00F06285" w:rsidP="00F06285">
      <w:pPr>
        <w:widowControl w:val="0"/>
        <w:jc w:val="center"/>
        <w:rPr>
          <w:rFonts w:eastAsia="Calibri"/>
          <w:sz w:val="21"/>
          <w:szCs w:val="21"/>
        </w:rPr>
      </w:pPr>
    </w:p>
    <w:p w:rsidR="00F06285" w:rsidRPr="00F06285" w:rsidRDefault="00F06285" w:rsidP="00F06285">
      <w:pPr>
        <w:widowControl w:val="0"/>
        <w:jc w:val="center"/>
        <w:rPr>
          <w:rFonts w:eastAsia="Calibri"/>
          <w:sz w:val="21"/>
          <w:szCs w:val="21"/>
        </w:rPr>
      </w:pPr>
      <w:r w:rsidRPr="00F06285">
        <w:rPr>
          <w:rFonts w:eastAsia="Calibri"/>
          <w:sz w:val="21"/>
          <w:szCs w:val="21"/>
        </w:rPr>
        <w:t xml:space="preserve">3. When I tread the verge of Jor-dan, Bid my anx-ious fears sub-side; </w:t>
      </w:r>
    </w:p>
    <w:p w:rsidR="00F06285" w:rsidRPr="00F06285" w:rsidRDefault="00F06285" w:rsidP="00F06285">
      <w:pPr>
        <w:widowControl w:val="0"/>
        <w:jc w:val="center"/>
        <w:rPr>
          <w:rFonts w:eastAsia="Calibri"/>
          <w:sz w:val="21"/>
          <w:szCs w:val="21"/>
        </w:rPr>
      </w:pPr>
      <w:r w:rsidRPr="00F06285">
        <w:rPr>
          <w:rFonts w:eastAsia="Calibri"/>
          <w:sz w:val="21"/>
          <w:szCs w:val="21"/>
        </w:rPr>
        <w:t xml:space="preserve">    Bear me through the swell-ing cur-rent, Land me safe on Ca-naan’s side;</w:t>
      </w:r>
    </w:p>
    <w:p w:rsidR="00F06285" w:rsidRPr="00F06285" w:rsidRDefault="00F06285" w:rsidP="00F06285">
      <w:pPr>
        <w:widowControl w:val="0"/>
        <w:jc w:val="center"/>
        <w:rPr>
          <w:rFonts w:eastAsia="Calibri"/>
          <w:sz w:val="21"/>
          <w:szCs w:val="21"/>
        </w:rPr>
      </w:pPr>
      <w:r w:rsidRPr="00F06285">
        <w:rPr>
          <w:rFonts w:eastAsia="Calibri"/>
          <w:sz w:val="21"/>
          <w:szCs w:val="21"/>
        </w:rPr>
        <w:t xml:space="preserve">    Songs of praises, I will ev-er give to Thee;</w:t>
      </w:r>
    </w:p>
    <w:p w:rsidR="00F06285" w:rsidRDefault="00F06285" w:rsidP="00F06285">
      <w:pPr>
        <w:widowControl w:val="0"/>
        <w:jc w:val="center"/>
        <w:rPr>
          <w:rFonts w:eastAsia="Calibri"/>
          <w:sz w:val="21"/>
          <w:szCs w:val="21"/>
        </w:rPr>
      </w:pPr>
      <w:r w:rsidRPr="00F06285">
        <w:rPr>
          <w:rFonts w:eastAsia="Calibri"/>
          <w:sz w:val="21"/>
          <w:szCs w:val="21"/>
        </w:rPr>
        <w:t xml:space="preserve">    Songs of praises, I will </w:t>
      </w:r>
      <w:proofErr w:type="spellStart"/>
      <w:r w:rsidRPr="00F06285">
        <w:rPr>
          <w:rFonts w:eastAsia="Calibri"/>
          <w:sz w:val="21"/>
          <w:szCs w:val="21"/>
        </w:rPr>
        <w:t>ev-er</w:t>
      </w:r>
      <w:proofErr w:type="spellEnd"/>
      <w:r w:rsidRPr="00F06285">
        <w:rPr>
          <w:rFonts w:eastAsia="Calibri"/>
          <w:sz w:val="21"/>
          <w:szCs w:val="21"/>
        </w:rPr>
        <w:t xml:space="preserve"> give to Thee.</w:t>
      </w:r>
    </w:p>
    <w:p w:rsidR="00E3573E" w:rsidRPr="00F06285" w:rsidRDefault="00E3573E" w:rsidP="00F06285">
      <w:pPr>
        <w:widowControl w:val="0"/>
        <w:jc w:val="center"/>
        <w:rPr>
          <w:rFonts w:eastAsia="Calibri"/>
          <w:b/>
          <w:bCs/>
          <w:sz w:val="21"/>
          <w:szCs w:val="21"/>
        </w:rPr>
      </w:pPr>
    </w:p>
    <w:p w:rsidR="00F06285" w:rsidRPr="00F06285" w:rsidRDefault="00F06285" w:rsidP="00F06285">
      <w:pPr>
        <w:ind w:left="180" w:right="-270"/>
        <w:jc w:val="both"/>
        <w:rPr>
          <w:b/>
          <w:bCs/>
          <w:sz w:val="22"/>
          <w:szCs w:val="22"/>
          <w:u w:val="single"/>
        </w:rPr>
      </w:pPr>
    </w:p>
    <w:p w:rsidR="00E3573E" w:rsidRPr="00F06285" w:rsidRDefault="00E3573E" w:rsidP="00E3573E">
      <w:pPr>
        <w:ind w:left="-90" w:right="90"/>
        <w:jc w:val="center"/>
        <w:rPr>
          <w:b/>
          <w:bCs/>
          <w:i/>
          <w:iCs/>
          <w:sz w:val="22"/>
          <w:szCs w:val="22"/>
        </w:rPr>
      </w:pPr>
      <w:r w:rsidRPr="00F06285">
        <w:rPr>
          <w:b/>
          <w:bCs/>
          <w:i/>
          <w:iCs/>
          <w:sz w:val="22"/>
          <w:szCs w:val="22"/>
        </w:rPr>
        <w:t>*******************</w:t>
      </w:r>
    </w:p>
    <w:p w:rsidR="00E3573E" w:rsidRDefault="00E3573E" w:rsidP="00F06285">
      <w:pPr>
        <w:ind w:left="-90" w:right="90"/>
        <w:jc w:val="center"/>
        <w:rPr>
          <w:b/>
          <w:bCs/>
          <w:iCs/>
          <w:sz w:val="22"/>
          <w:szCs w:val="22"/>
        </w:rPr>
      </w:pPr>
    </w:p>
    <w:p w:rsidR="00E3573E" w:rsidRDefault="00E3573E" w:rsidP="00F06285">
      <w:pPr>
        <w:ind w:left="-90" w:right="90"/>
        <w:jc w:val="center"/>
        <w:rPr>
          <w:b/>
          <w:bCs/>
          <w:iCs/>
          <w:sz w:val="22"/>
          <w:szCs w:val="22"/>
        </w:rPr>
      </w:pPr>
    </w:p>
    <w:p w:rsidR="00F06285" w:rsidRPr="00F06285" w:rsidRDefault="00F06285" w:rsidP="00F06285">
      <w:pPr>
        <w:ind w:left="-90" w:right="90"/>
        <w:jc w:val="center"/>
        <w:rPr>
          <w:b/>
          <w:bCs/>
          <w:iCs/>
          <w:sz w:val="22"/>
          <w:szCs w:val="22"/>
        </w:rPr>
      </w:pPr>
      <w:r w:rsidRPr="00F06285">
        <w:rPr>
          <w:b/>
          <w:bCs/>
          <w:iCs/>
          <w:sz w:val="22"/>
          <w:szCs w:val="22"/>
        </w:rPr>
        <w:t>Onward Christian Laity</w:t>
      </w:r>
    </w:p>
    <w:p w:rsidR="00F06285" w:rsidRPr="00F4362F" w:rsidRDefault="00F06285" w:rsidP="00F06285">
      <w:pPr>
        <w:ind w:left="-90" w:right="90"/>
        <w:jc w:val="center"/>
        <w:rPr>
          <w:b/>
          <w:bCs/>
          <w:iCs/>
          <w:sz w:val="16"/>
          <w:szCs w:val="22"/>
        </w:rPr>
      </w:pPr>
    </w:p>
    <w:p w:rsidR="00F06285" w:rsidRPr="00F06285" w:rsidRDefault="00F06285" w:rsidP="00F4362F">
      <w:pPr>
        <w:widowControl w:val="0"/>
        <w:overflowPunct w:val="0"/>
        <w:autoSpaceDE w:val="0"/>
        <w:autoSpaceDN w:val="0"/>
        <w:adjustRightInd w:val="0"/>
        <w:rPr>
          <w:kern w:val="28"/>
          <w:sz w:val="22"/>
          <w:szCs w:val="22"/>
        </w:rPr>
      </w:pPr>
      <w:r w:rsidRPr="00F06285">
        <w:rPr>
          <w:kern w:val="28"/>
          <w:sz w:val="22"/>
          <w:szCs w:val="22"/>
        </w:rPr>
        <w:t xml:space="preserve">I.  </w:t>
      </w:r>
    </w:p>
    <w:p w:rsidR="00F06285" w:rsidRPr="00F06285" w:rsidRDefault="00F06285" w:rsidP="00F4362F">
      <w:pPr>
        <w:widowControl w:val="0"/>
        <w:overflowPunct w:val="0"/>
        <w:autoSpaceDE w:val="0"/>
        <w:autoSpaceDN w:val="0"/>
        <w:adjustRightInd w:val="0"/>
        <w:rPr>
          <w:b/>
          <w:bCs/>
          <w:kern w:val="28"/>
          <w:sz w:val="22"/>
          <w:szCs w:val="22"/>
        </w:rPr>
      </w:pPr>
      <w:r w:rsidRPr="00F06285">
        <w:rPr>
          <w:kern w:val="28"/>
          <w:sz w:val="22"/>
          <w:szCs w:val="22"/>
        </w:rPr>
        <w:t xml:space="preserve">   Onward Christian Laity; Working side by side,</w:t>
      </w:r>
    </w:p>
    <w:p w:rsidR="00F06285" w:rsidRPr="00F06285" w:rsidRDefault="00F06285" w:rsidP="00F4362F">
      <w:pPr>
        <w:widowControl w:val="0"/>
        <w:overflowPunct w:val="0"/>
        <w:autoSpaceDE w:val="0"/>
        <w:autoSpaceDN w:val="0"/>
        <w:adjustRightInd w:val="0"/>
        <w:rPr>
          <w:kern w:val="28"/>
          <w:sz w:val="22"/>
          <w:szCs w:val="22"/>
        </w:rPr>
      </w:pPr>
      <w:r w:rsidRPr="00F06285">
        <w:rPr>
          <w:b/>
          <w:bCs/>
          <w:kern w:val="28"/>
          <w:sz w:val="22"/>
          <w:szCs w:val="22"/>
        </w:rPr>
        <w:t xml:space="preserve">    </w:t>
      </w:r>
      <w:r w:rsidRPr="00F06285">
        <w:rPr>
          <w:kern w:val="28"/>
          <w:sz w:val="22"/>
          <w:szCs w:val="22"/>
        </w:rPr>
        <w:t xml:space="preserve">Pray God’s blessings on us, </w:t>
      </w:r>
      <w:proofErr w:type="gramStart"/>
      <w:r w:rsidRPr="00F06285">
        <w:rPr>
          <w:kern w:val="28"/>
          <w:sz w:val="22"/>
          <w:szCs w:val="22"/>
        </w:rPr>
        <w:t>And</w:t>
      </w:r>
      <w:proofErr w:type="gramEnd"/>
      <w:r w:rsidRPr="00F06285">
        <w:rPr>
          <w:kern w:val="28"/>
          <w:sz w:val="22"/>
          <w:szCs w:val="22"/>
        </w:rPr>
        <w:t xml:space="preserve"> our feet to guide.</w:t>
      </w:r>
    </w:p>
    <w:p w:rsidR="00F06285" w:rsidRPr="00F06285" w:rsidRDefault="00F06285" w:rsidP="00F4362F">
      <w:pPr>
        <w:widowControl w:val="0"/>
        <w:overflowPunct w:val="0"/>
        <w:autoSpaceDE w:val="0"/>
        <w:autoSpaceDN w:val="0"/>
        <w:adjustRightInd w:val="0"/>
        <w:rPr>
          <w:kern w:val="28"/>
          <w:sz w:val="22"/>
          <w:szCs w:val="22"/>
        </w:rPr>
      </w:pPr>
      <w:r w:rsidRPr="00F06285">
        <w:rPr>
          <w:kern w:val="28"/>
          <w:sz w:val="22"/>
          <w:szCs w:val="22"/>
        </w:rPr>
        <w:t xml:space="preserve">    Love our neighbor and forgive; Lend a helping hand,</w:t>
      </w:r>
    </w:p>
    <w:p w:rsidR="00F06285" w:rsidRPr="00F06285" w:rsidRDefault="00F06285" w:rsidP="00F4362F">
      <w:pPr>
        <w:widowControl w:val="0"/>
        <w:overflowPunct w:val="0"/>
        <w:autoSpaceDE w:val="0"/>
        <w:autoSpaceDN w:val="0"/>
        <w:adjustRightInd w:val="0"/>
        <w:rPr>
          <w:kern w:val="28"/>
          <w:sz w:val="22"/>
          <w:szCs w:val="22"/>
        </w:rPr>
      </w:pPr>
      <w:r w:rsidRPr="00F06285">
        <w:rPr>
          <w:kern w:val="28"/>
          <w:sz w:val="22"/>
          <w:szCs w:val="22"/>
        </w:rPr>
        <w:t xml:space="preserve">    Never be too proud to serve God and our fellow-man.</w:t>
      </w:r>
    </w:p>
    <w:p w:rsidR="00F06285" w:rsidRPr="00F4362F" w:rsidRDefault="00F06285" w:rsidP="00F06285">
      <w:pPr>
        <w:widowControl w:val="0"/>
        <w:overflowPunct w:val="0"/>
        <w:autoSpaceDE w:val="0"/>
        <w:autoSpaceDN w:val="0"/>
        <w:adjustRightInd w:val="0"/>
        <w:jc w:val="center"/>
        <w:rPr>
          <w:kern w:val="28"/>
          <w:sz w:val="16"/>
          <w:szCs w:val="22"/>
        </w:rPr>
      </w:pPr>
    </w:p>
    <w:p w:rsidR="00F06285" w:rsidRPr="00F06285" w:rsidRDefault="00F06285" w:rsidP="00F4362F">
      <w:pPr>
        <w:widowControl w:val="0"/>
        <w:overflowPunct w:val="0"/>
        <w:autoSpaceDE w:val="0"/>
        <w:autoSpaceDN w:val="0"/>
        <w:adjustRightInd w:val="0"/>
        <w:rPr>
          <w:kern w:val="28"/>
          <w:sz w:val="22"/>
          <w:szCs w:val="22"/>
        </w:rPr>
      </w:pPr>
      <w:r w:rsidRPr="00F06285">
        <w:rPr>
          <w:kern w:val="28"/>
          <w:sz w:val="22"/>
          <w:szCs w:val="22"/>
        </w:rPr>
        <w:t>II.</w:t>
      </w:r>
    </w:p>
    <w:p w:rsidR="00F06285" w:rsidRPr="00F06285" w:rsidRDefault="00F06285" w:rsidP="00F4362F">
      <w:pPr>
        <w:widowControl w:val="0"/>
        <w:overflowPunct w:val="0"/>
        <w:autoSpaceDE w:val="0"/>
        <w:autoSpaceDN w:val="0"/>
        <w:adjustRightInd w:val="0"/>
        <w:rPr>
          <w:b/>
          <w:bCs/>
          <w:kern w:val="28"/>
          <w:sz w:val="22"/>
          <w:szCs w:val="22"/>
        </w:rPr>
      </w:pPr>
      <w:r w:rsidRPr="00F06285">
        <w:rPr>
          <w:kern w:val="28"/>
          <w:sz w:val="22"/>
          <w:szCs w:val="22"/>
        </w:rPr>
        <w:t xml:space="preserve">    Onward Christian Laity; Working hard for God,</w:t>
      </w:r>
    </w:p>
    <w:p w:rsidR="00F06285" w:rsidRPr="00F06285" w:rsidRDefault="00F06285" w:rsidP="00F4362F">
      <w:pPr>
        <w:widowControl w:val="0"/>
        <w:overflowPunct w:val="0"/>
        <w:autoSpaceDE w:val="0"/>
        <w:autoSpaceDN w:val="0"/>
        <w:adjustRightInd w:val="0"/>
        <w:rPr>
          <w:b/>
          <w:bCs/>
          <w:kern w:val="28"/>
          <w:sz w:val="22"/>
          <w:szCs w:val="22"/>
        </w:rPr>
      </w:pPr>
      <w:r w:rsidRPr="00F06285">
        <w:rPr>
          <w:b/>
          <w:bCs/>
          <w:kern w:val="28"/>
          <w:sz w:val="22"/>
          <w:szCs w:val="22"/>
        </w:rPr>
        <w:t xml:space="preserve">    </w:t>
      </w:r>
      <w:r w:rsidRPr="00F06285">
        <w:rPr>
          <w:kern w:val="28"/>
          <w:sz w:val="22"/>
          <w:szCs w:val="22"/>
        </w:rPr>
        <w:t xml:space="preserve">We must tread the same path, that Our Savior trod. </w:t>
      </w:r>
    </w:p>
    <w:p w:rsidR="00F06285" w:rsidRPr="00F06285" w:rsidRDefault="00F06285" w:rsidP="00F4362F">
      <w:pPr>
        <w:widowControl w:val="0"/>
        <w:overflowPunct w:val="0"/>
        <w:autoSpaceDE w:val="0"/>
        <w:autoSpaceDN w:val="0"/>
        <w:adjustRightInd w:val="0"/>
        <w:rPr>
          <w:b/>
          <w:bCs/>
          <w:kern w:val="28"/>
          <w:sz w:val="22"/>
          <w:szCs w:val="22"/>
        </w:rPr>
      </w:pPr>
      <w:r w:rsidRPr="00F06285">
        <w:rPr>
          <w:b/>
          <w:bCs/>
          <w:kern w:val="28"/>
          <w:sz w:val="22"/>
          <w:szCs w:val="22"/>
        </w:rPr>
        <w:t xml:space="preserve">    </w:t>
      </w:r>
      <w:r w:rsidRPr="00F06285">
        <w:rPr>
          <w:kern w:val="28"/>
          <w:sz w:val="22"/>
          <w:szCs w:val="22"/>
        </w:rPr>
        <w:t xml:space="preserve">We must bear our crosses, </w:t>
      </w:r>
      <w:proofErr w:type="gramStart"/>
      <w:r w:rsidRPr="00F06285">
        <w:rPr>
          <w:kern w:val="28"/>
          <w:sz w:val="22"/>
          <w:szCs w:val="22"/>
        </w:rPr>
        <w:t>But</w:t>
      </w:r>
      <w:proofErr w:type="gramEnd"/>
      <w:r w:rsidRPr="00F06285">
        <w:rPr>
          <w:kern w:val="28"/>
          <w:sz w:val="22"/>
          <w:szCs w:val="22"/>
        </w:rPr>
        <w:t xml:space="preserve"> continue on,</w:t>
      </w:r>
    </w:p>
    <w:p w:rsidR="00F06285" w:rsidRPr="00F06285" w:rsidRDefault="00F06285" w:rsidP="00F4362F">
      <w:pPr>
        <w:widowControl w:val="0"/>
        <w:overflowPunct w:val="0"/>
        <w:autoSpaceDE w:val="0"/>
        <w:autoSpaceDN w:val="0"/>
        <w:adjustRightInd w:val="0"/>
        <w:rPr>
          <w:kern w:val="28"/>
          <w:sz w:val="22"/>
          <w:szCs w:val="22"/>
        </w:rPr>
      </w:pPr>
      <w:r w:rsidRPr="00F06285">
        <w:rPr>
          <w:b/>
          <w:bCs/>
          <w:kern w:val="28"/>
          <w:sz w:val="22"/>
          <w:szCs w:val="22"/>
        </w:rPr>
        <w:t xml:space="preserve">    </w:t>
      </w:r>
      <w:r w:rsidRPr="00F06285">
        <w:rPr>
          <w:kern w:val="28"/>
          <w:sz w:val="22"/>
          <w:szCs w:val="22"/>
        </w:rPr>
        <w:t xml:space="preserve">Knowing at the judgment, </w:t>
      </w:r>
      <w:proofErr w:type="gramStart"/>
      <w:r w:rsidRPr="00F06285">
        <w:rPr>
          <w:kern w:val="28"/>
          <w:sz w:val="22"/>
          <w:szCs w:val="22"/>
        </w:rPr>
        <w:t>We’ll</w:t>
      </w:r>
      <w:proofErr w:type="gramEnd"/>
      <w:r w:rsidRPr="00F06285">
        <w:rPr>
          <w:kern w:val="28"/>
          <w:sz w:val="22"/>
          <w:szCs w:val="22"/>
        </w:rPr>
        <w:t xml:space="preserve"> receive our crown.</w:t>
      </w:r>
    </w:p>
    <w:p w:rsidR="00F06285" w:rsidRPr="00F4362F" w:rsidRDefault="00F06285" w:rsidP="00F06285">
      <w:pPr>
        <w:widowControl w:val="0"/>
        <w:overflowPunct w:val="0"/>
        <w:autoSpaceDE w:val="0"/>
        <w:autoSpaceDN w:val="0"/>
        <w:adjustRightInd w:val="0"/>
        <w:jc w:val="center"/>
        <w:rPr>
          <w:kern w:val="28"/>
          <w:sz w:val="16"/>
          <w:szCs w:val="22"/>
        </w:rPr>
      </w:pPr>
    </w:p>
    <w:p w:rsidR="00F06285" w:rsidRPr="00F06285" w:rsidRDefault="00F06285" w:rsidP="00F4362F">
      <w:pPr>
        <w:widowControl w:val="0"/>
        <w:overflowPunct w:val="0"/>
        <w:autoSpaceDE w:val="0"/>
        <w:autoSpaceDN w:val="0"/>
        <w:adjustRightInd w:val="0"/>
        <w:rPr>
          <w:kern w:val="28"/>
          <w:sz w:val="22"/>
          <w:szCs w:val="22"/>
        </w:rPr>
      </w:pPr>
      <w:r w:rsidRPr="00F06285">
        <w:rPr>
          <w:kern w:val="28"/>
          <w:sz w:val="22"/>
          <w:szCs w:val="22"/>
        </w:rPr>
        <w:t>REFRAIN</w:t>
      </w:r>
    </w:p>
    <w:p w:rsidR="00F06285" w:rsidRPr="00F4362F" w:rsidRDefault="00F06285" w:rsidP="00F06285">
      <w:pPr>
        <w:widowControl w:val="0"/>
        <w:overflowPunct w:val="0"/>
        <w:autoSpaceDE w:val="0"/>
        <w:autoSpaceDN w:val="0"/>
        <w:adjustRightInd w:val="0"/>
        <w:jc w:val="center"/>
        <w:rPr>
          <w:kern w:val="28"/>
          <w:sz w:val="12"/>
          <w:szCs w:val="22"/>
        </w:rPr>
      </w:pPr>
    </w:p>
    <w:p w:rsidR="00F06285" w:rsidRPr="00F06285" w:rsidRDefault="00F06285" w:rsidP="00F4362F">
      <w:pPr>
        <w:widowControl w:val="0"/>
        <w:overflowPunct w:val="0"/>
        <w:autoSpaceDE w:val="0"/>
        <w:autoSpaceDN w:val="0"/>
        <w:adjustRightInd w:val="0"/>
        <w:rPr>
          <w:b/>
          <w:bCs/>
          <w:kern w:val="28"/>
          <w:sz w:val="22"/>
          <w:szCs w:val="22"/>
        </w:rPr>
      </w:pPr>
      <w:r w:rsidRPr="00F06285">
        <w:rPr>
          <w:kern w:val="28"/>
          <w:sz w:val="22"/>
          <w:szCs w:val="22"/>
        </w:rPr>
        <w:t xml:space="preserve">    Onward Christian Laity; Working side by side,</w:t>
      </w:r>
    </w:p>
    <w:p w:rsidR="00F06285" w:rsidRPr="00F06285" w:rsidRDefault="00F06285" w:rsidP="00F4362F">
      <w:pPr>
        <w:widowControl w:val="0"/>
        <w:overflowPunct w:val="0"/>
        <w:autoSpaceDE w:val="0"/>
        <w:autoSpaceDN w:val="0"/>
        <w:adjustRightInd w:val="0"/>
        <w:rPr>
          <w:kern w:val="28"/>
          <w:sz w:val="22"/>
          <w:szCs w:val="22"/>
        </w:rPr>
      </w:pPr>
      <w:r w:rsidRPr="00F06285">
        <w:rPr>
          <w:b/>
          <w:bCs/>
          <w:kern w:val="28"/>
          <w:sz w:val="22"/>
          <w:szCs w:val="22"/>
        </w:rPr>
        <w:t xml:space="preserve">    </w:t>
      </w:r>
      <w:r w:rsidRPr="00F06285">
        <w:rPr>
          <w:kern w:val="28"/>
          <w:sz w:val="22"/>
          <w:szCs w:val="22"/>
        </w:rPr>
        <w:t>Pray God’s blessings on us, and our feet to guide.</w:t>
      </w:r>
    </w:p>
    <w:p w:rsidR="00F06285" w:rsidRPr="00F06285" w:rsidRDefault="00F06285" w:rsidP="00F06285">
      <w:pPr>
        <w:widowControl w:val="0"/>
        <w:overflowPunct w:val="0"/>
        <w:autoSpaceDE w:val="0"/>
        <w:autoSpaceDN w:val="0"/>
        <w:adjustRightInd w:val="0"/>
        <w:jc w:val="center"/>
        <w:rPr>
          <w:kern w:val="28"/>
          <w:sz w:val="22"/>
          <w:szCs w:val="22"/>
        </w:rPr>
      </w:pPr>
    </w:p>
    <w:p w:rsidR="00F06285" w:rsidRPr="00F06285" w:rsidRDefault="00F06285" w:rsidP="00F06285">
      <w:pPr>
        <w:widowControl w:val="0"/>
        <w:overflowPunct w:val="0"/>
        <w:autoSpaceDE w:val="0"/>
        <w:autoSpaceDN w:val="0"/>
        <w:adjustRightInd w:val="0"/>
        <w:jc w:val="center"/>
        <w:rPr>
          <w:b/>
          <w:bCs/>
          <w:kern w:val="28"/>
          <w:sz w:val="22"/>
          <w:szCs w:val="22"/>
        </w:rPr>
      </w:pPr>
      <w:r w:rsidRPr="00F06285">
        <w:rPr>
          <w:kern w:val="28"/>
          <w:sz w:val="22"/>
          <w:szCs w:val="22"/>
        </w:rPr>
        <w:t xml:space="preserve">    </w:t>
      </w:r>
      <w:r w:rsidRPr="00F06285">
        <w:rPr>
          <w:b/>
          <w:bCs/>
          <w:kern w:val="28"/>
          <w:sz w:val="22"/>
          <w:szCs w:val="22"/>
        </w:rPr>
        <w:t xml:space="preserve">* </w:t>
      </w:r>
      <w:r w:rsidRPr="00F06285">
        <w:rPr>
          <w:kern w:val="28"/>
          <w:sz w:val="22"/>
          <w:szCs w:val="22"/>
        </w:rPr>
        <w:t>To the tune of “Onward Christian Soldiers”</w:t>
      </w:r>
    </w:p>
    <w:p w:rsidR="00F06285" w:rsidRPr="00F4362F" w:rsidRDefault="00F06285" w:rsidP="00F06285">
      <w:pPr>
        <w:widowControl w:val="0"/>
        <w:overflowPunct w:val="0"/>
        <w:autoSpaceDE w:val="0"/>
        <w:autoSpaceDN w:val="0"/>
        <w:adjustRightInd w:val="0"/>
        <w:jc w:val="center"/>
        <w:rPr>
          <w:kern w:val="28"/>
          <w:sz w:val="22"/>
          <w:szCs w:val="22"/>
        </w:rPr>
      </w:pPr>
      <w:r w:rsidRPr="00F06285">
        <w:rPr>
          <w:b/>
          <w:bCs/>
          <w:kern w:val="28"/>
          <w:sz w:val="22"/>
          <w:szCs w:val="22"/>
        </w:rPr>
        <w:t xml:space="preserve">    </w:t>
      </w:r>
      <w:r w:rsidR="00F4362F">
        <w:rPr>
          <w:kern w:val="28"/>
          <w:sz w:val="22"/>
          <w:szCs w:val="22"/>
        </w:rPr>
        <w:t xml:space="preserve">Words by Charlotte Riggins, </w:t>
      </w:r>
      <w:r w:rsidRPr="00F06285">
        <w:rPr>
          <w:kern w:val="28"/>
          <w:sz w:val="22"/>
          <w:szCs w:val="22"/>
        </w:rPr>
        <w:t>New Jersey Conference</w:t>
      </w:r>
    </w:p>
    <w:p w:rsidR="00F4362F" w:rsidRDefault="00F4362F" w:rsidP="00F4362F">
      <w:pPr>
        <w:ind w:left="-90" w:right="90"/>
        <w:jc w:val="center"/>
        <w:rPr>
          <w:b/>
          <w:bCs/>
          <w:i/>
          <w:iCs/>
          <w:sz w:val="22"/>
          <w:szCs w:val="22"/>
        </w:rPr>
      </w:pPr>
    </w:p>
    <w:p w:rsidR="00BF2CD9" w:rsidRPr="00841B75" w:rsidRDefault="00BF2CD9" w:rsidP="00BF2CD9">
      <w:pPr>
        <w:spacing w:line="259" w:lineRule="auto"/>
        <w:jc w:val="both"/>
        <w:rPr>
          <w:rFonts w:eastAsia="Calibri"/>
          <w:b/>
          <w:sz w:val="22"/>
        </w:rPr>
      </w:pPr>
      <w:r w:rsidRPr="00841B75">
        <w:rPr>
          <w:rFonts w:eastAsia="Calibri"/>
          <w:b/>
          <w:sz w:val="22"/>
        </w:rPr>
        <w:lastRenderedPageBreak/>
        <w:t>*THE RESPONSIVE READING – PSALM 27</w:t>
      </w:r>
    </w:p>
    <w:p w:rsidR="00BF2CD9" w:rsidRPr="00841B75" w:rsidRDefault="00BF2CD9" w:rsidP="00BF2CD9">
      <w:pPr>
        <w:shd w:val="clear" w:color="auto" w:fill="FFFFFF"/>
        <w:tabs>
          <w:tab w:val="left" w:pos="1620"/>
        </w:tabs>
        <w:spacing w:line="20" w:lineRule="atLeast"/>
        <w:ind w:left="1620" w:hanging="1620"/>
        <w:jc w:val="both"/>
        <w:rPr>
          <w:i/>
          <w:color w:val="000000"/>
          <w:sz w:val="22"/>
        </w:rPr>
      </w:pPr>
      <w:r w:rsidRPr="00841B75">
        <w:rPr>
          <w:i/>
          <w:color w:val="000000"/>
          <w:sz w:val="22"/>
        </w:rPr>
        <w:t xml:space="preserve">Leader: </w:t>
      </w:r>
      <w:r w:rsidRPr="00841B75">
        <w:rPr>
          <w:i/>
          <w:color w:val="000000"/>
          <w:sz w:val="22"/>
        </w:rPr>
        <w:tab/>
      </w:r>
      <w:r w:rsidRPr="00B15AE4">
        <w:rPr>
          <w:i/>
          <w:color w:val="000000"/>
          <w:sz w:val="22"/>
        </w:rPr>
        <w:t>The </w:t>
      </w:r>
      <w:r w:rsidRPr="00B15AE4">
        <w:rPr>
          <w:i/>
          <w:smallCaps/>
          <w:color w:val="000000"/>
          <w:sz w:val="22"/>
        </w:rPr>
        <w:t>Lord</w:t>
      </w:r>
      <w:r w:rsidRPr="00B15AE4">
        <w:rPr>
          <w:i/>
          <w:color w:val="000000"/>
          <w:sz w:val="22"/>
        </w:rPr>
        <w:t> </w:t>
      </w:r>
      <w:r w:rsidRPr="00B15AE4">
        <w:rPr>
          <w:i/>
          <w:iCs/>
          <w:color w:val="000000"/>
          <w:sz w:val="22"/>
        </w:rPr>
        <w:t>is</w:t>
      </w:r>
      <w:r w:rsidRPr="00B15AE4">
        <w:rPr>
          <w:i/>
          <w:color w:val="000000"/>
          <w:sz w:val="22"/>
        </w:rPr>
        <w:t> my light and my salvation; Whom shall I fear?</w:t>
      </w:r>
    </w:p>
    <w:p w:rsidR="00BF2CD9" w:rsidRPr="00841B75" w:rsidRDefault="00BF2CD9" w:rsidP="00BF2CD9">
      <w:pPr>
        <w:shd w:val="clear" w:color="auto" w:fill="FFFFFF"/>
        <w:tabs>
          <w:tab w:val="left" w:pos="1620"/>
          <w:tab w:val="left" w:pos="1980"/>
        </w:tabs>
        <w:spacing w:line="20" w:lineRule="atLeast"/>
        <w:ind w:left="1620" w:hanging="1620"/>
        <w:jc w:val="both"/>
        <w:rPr>
          <w:b/>
          <w:color w:val="000000"/>
          <w:sz w:val="22"/>
        </w:rPr>
      </w:pPr>
      <w:r w:rsidRPr="00841B75">
        <w:rPr>
          <w:b/>
          <w:color w:val="000000"/>
          <w:sz w:val="22"/>
        </w:rPr>
        <w:t xml:space="preserve">Congregation: </w:t>
      </w:r>
      <w:r w:rsidRPr="00841B75">
        <w:rPr>
          <w:b/>
          <w:color w:val="000000"/>
          <w:sz w:val="22"/>
        </w:rPr>
        <w:tab/>
        <w:t>The </w:t>
      </w:r>
      <w:r w:rsidRPr="00841B75">
        <w:rPr>
          <w:b/>
          <w:smallCaps/>
          <w:color w:val="000000"/>
          <w:sz w:val="22"/>
        </w:rPr>
        <w:t>Lord</w:t>
      </w:r>
      <w:r w:rsidRPr="00841B75">
        <w:rPr>
          <w:b/>
          <w:color w:val="000000"/>
          <w:sz w:val="22"/>
        </w:rPr>
        <w:t> </w:t>
      </w:r>
      <w:r w:rsidRPr="00841B75">
        <w:rPr>
          <w:b/>
          <w:i/>
          <w:iCs/>
          <w:color w:val="000000"/>
          <w:sz w:val="22"/>
        </w:rPr>
        <w:t>is</w:t>
      </w:r>
      <w:r w:rsidRPr="00841B75">
        <w:rPr>
          <w:b/>
          <w:color w:val="000000"/>
          <w:sz w:val="22"/>
        </w:rPr>
        <w:t> the strength of my life; of whom shall I be afraid?</w:t>
      </w:r>
    </w:p>
    <w:p w:rsidR="00BF2CD9" w:rsidRPr="00841B75" w:rsidRDefault="00BF2CD9" w:rsidP="00BF2CD9">
      <w:pPr>
        <w:shd w:val="clear" w:color="auto" w:fill="FFFFFF"/>
        <w:tabs>
          <w:tab w:val="left" w:pos="1620"/>
          <w:tab w:val="left" w:pos="1980"/>
        </w:tabs>
        <w:spacing w:line="20" w:lineRule="atLeast"/>
        <w:ind w:left="1620" w:hanging="1620"/>
        <w:jc w:val="both"/>
        <w:rPr>
          <w:b/>
          <w:color w:val="000000"/>
          <w:sz w:val="22"/>
        </w:rPr>
      </w:pPr>
      <w:r w:rsidRPr="00841B75">
        <w:rPr>
          <w:i/>
          <w:color w:val="000000"/>
          <w:sz w:val="22"/>
        </w:rPr>
        <w:t>Leader</w:t>
      </w:r>
      <w:r w:rsidRPr="00841B75">
        <w:rPr>
          <w:color w:val="000000"/>
          <w:sz w:val="22"/>
        </w:rPr>
        <w:t xml:space="preserve">: </w:t>
      </w:r>
      <w:r w:rsidRPr="00841B75">
        <w:rPr>
          <w:color w:val="000000"/>
          <w:sz w:val="22"/>
        </w:rPr>
        <w:tab/>
      </w:r>
      <w:r w:rsidRPr="00841B75">
        <w:rPr>
          <w:i/>
          <w:color w:val="000000"/>
          <w:sz w:val="22"/>
        </w:rPr>
        <w:t>When the wicked came against me to eat up my flesh, my enemies and foes, they stumbled and fell</w:t>
      </w:r>
      <w:r w:rsidRPr="00841B75">
        <w:rPr>
          <w:color w:val="000000"/>
          <w:sz w:val="22"/>
        </w:rPr>
        <w:t>.</w:t>
      </w:r>
    </w:p>
    <w:p w:rsidR="00BF2CD9" w:rsidRPr="00841B75" w:rsidRDefault="00BF2CD9" w:rsidP="00BF2CD9">
      <w:pPr>
        <w:shd w:val="clear" w:color="auto" w:fill="FFFFFF"/>
        <w:tabs>
          <w:tab w:val="left" w:pos="1620"/>
          <w:tab w:val="left" w:pos="1980"/>
        </w:tabs>
        <w:spacing w:line="20" w:lineRule="atLeast"/>
        <w:ind w:left="1620" w:hanging="1620"/>
        <w:jc w:val="both"/>
        <w:rPr>
          <w:b/>
          <w:color w:val="000000"/>
          <w:sz w:val="22"/>
        </w:rPr>
      </w:pPr>
      <w:r w:rsidRPr="00841B75">
        <w:rPr>
          <w:b/>
          <w:color w:val="000000"/>
          <w:sz w:val="22"/>
        </w:rPr>
        <w:t>Congregation:</w:t>
      </w:r>
      <w:r w:rsidRPr="00841B75">
        <w:rPr>
          <w:b/>
          <w:color w:val="000000"/>
          <w:sz w:val="22"/>
        </w:rPr>
        <w:tab/>
        <w:t>Though war may rise against me, in this I </w:t>
      </w:r>
      <w:r w:rsidRPr="00841B75">
        <w:rPr>
          <w:b/>
          <w:i/>
          <w:iCs/>
          <w:color w:val="000000"/>
          <w:sz w:val="22"/>
        </w:rPr>
        <w:t>will be</w:t>
      </w:r>
      <w:r w:rsidRPr="00841B75">
        <w:rPr>
          <w:b/>
          <w:color w:val="000000"/>
          <w:sz w:val="22"/>
        </w:rPr>
        <w:t> confident: one </w:t>
      </w:r>
      <w:r w:rsidRPr="00841B75">
        <w:rPr>
          <w:b/>
          <w:i/>
          <w:iCs/>
          <w:color w:val="000000"/>
          <w:sz w:val="22"/>
        </w:rPr>
        <w:t>thing</w:t>
      </w:r>
      <w:r w:rsidRPr="00841B75">
        <w:rPr>
          <w:b/>
          <w:color w:val="000000"/>
          <w:sz w:val="22"/>
        </w:rPr>
        <w:t> I have desired of the </w:t>
      </w:r>
      <w:r w:rsidRPr="00841B75">
        <w:rPr>
          <w:b/>
          <w:smallCaps/>
          <w:color w:val="000000"/>
          <w:sz w:val="22"/>
        </w:rPr>
        <w:t>Lord</w:t>
      </w:r>
      <w:r w:rsidRPr="00841B75">
        <w:rPr>
          <w:b/>
          <w:color w:val="000000"/>
          <w:sz w:val="22"/>
        </w:rPr>
        <w:t>, that will I seek: that I may dwell in the house of the </w:t>
      </w:r>
      <w:r w:rsidRPr="00841B75">
        <w:rPr>
          <w:b/>
          <w:smallCaps/>
          <w:color w:val="000000"/>
          <w:sz w:val="22"/>
        </w:rPr>
        <w:t xml:space="preserve">Lord </w:t>
      </w:r>
      <w:r w:rsidRPr="00841B75">
        <w:rPr>
          <w:b/>
          <w:color w:val="000000"/>
          <w:sz w:val="22"/>
        </w:rPr>
        <w:t>all the days of my life,</w:t>
      </w:r>
    </w:p>
    <w:p w:rsidR="00BF2CD9" w:rsidRPr="00841B75" w:rsidRDefault="00BF2CD9" w:rsidP="00BF2CD9">
      <w:pPr>
        <w:shd w:val="clear" w:color="auto" w:fill="FFFFFF"/>
        <w:tabs>
          <w:tab w:val="left" w:pos="1620"/>
          <w:tab w:val="left" w:pos="1980"/>
        </w:tabs>
        <w:spacing w:line="20" w:lineRule="atLeast"/>
        <w:ind w:left="1620" w:hanging="1620"/>
        <w:jc w:val="both"/>
        <w:rPr>
          <w:i/>
          <w:color w:val="000000"/>
          <w:sz w:val="22"/>
        </w:rPr>
      </w:pPr>
      <w:r w:rsidRPr="00841B75">
        <w:rPr>
          <w:i/>
          <w:color w:val="000000"/>
          <w:sz w:val="22"/>
        </w:rPr>
        <w:t xml:space="preserve">Leader: </w:t>
      </w:r>
      <w:r w:rsidRPr="00841B75">
        <w:rPr>
          <w:i/>
          <w:color w:val="000000"/>
          <w:sz w:val="22"/>
        </w:rPr>
        <w:tab/>
        <w:t>To behold the beauty of the </w:t>
      </w:r>
      <w:r w:rsidRPr="00841B75">
        <w:rPr>
          <w:i/>
          <w:smallCaps/>
          <w:color w:val="000000"/>
          <w:sz w:val="22"/>
        </w:rPr>
        <w:t>Lord</w:t>
      </w:r>
      <w:r w:rsidRPr="00841B75">
        <w:rPr>
          <w:i/>
          <w:color w:val="000000"/>
          <w:sz w:val="22"/>
        </w:rPr>
        <w:t xml:space="preserve"> and to inquire in His temple.</w:t>
      </w:r>
    </w:p>
    <w:p w:rsidR="00BF2CD9" w:rsidRPr="00841B75" w:rsidRDefault="00BF2CD9" w:rsidP="00BF2CD9">
      <w:pPr>
        <w:shd w:val="clear" w:color="auto" w:fill="FFFFFF"/>
        <w:tabs>
          <w:tab w:val="left" w:pos="1620"/>
          <w:tab w:val="left" w:pos="1980"/>
        </w:tabs>
        <w:spacing w:line="20" w:lineRule="atLeast"/>
        <w:ind w:left="1620" w:hanging="1620"/>
        <w:jc w:val="both"/>
        <w:rPr>
          <w:b/>
          <w:color w:val="000000"/>
          <w:sz w:val="22"/>
        </w:rPr>
      </w:pPr>
      <w:r w:rsidRPr="00841B75">
        <w:rPr>
          <w:b/>
          <w:color w:val="000000"/>
          <w:sz w:val="22"/>
        </w:rPr>
        <w:t xml:space="preserve">Congregation: </w:t>
      </w:r>
      <w:r w:rsidRPr="00841B75">
        <w:rPr>
          <w:b/>
          <w:color w:val="000000"/>
          <w:sz w:val="22"/>
        </w:rPr>
        <w:tab/>
        <w:t>For in the time of trouble He shall hide me in His pavilion; in the secret place of His tabernacle He shall hide me. He shall set me high upon a rock.</w:t>
      </w:r>
    </w:p>
    <w:p w:rsidR="00BF2CD9" w:rsidRPr="00841B75" w:rsidRDefault="00BF2CD9" w:rsidP="00BF2CD9">
      <w:pPr>
        <w:shd w:val="clear" w:color="auto" w:fill="FFFFFF"/>
        <w:tabs>
          <w:tab w:val="left" w:pos="1620"/>
          <w:tab w:val="left" w:pos="1980"/>
        </w:tabs>
        <w:spacing w:line="20" w:lineRule="atLeast"/>
        <w:ind w:left="1620" w:hanging="1620"/>
        <w:jc w:val="both"/>
        <w:rPr>
          <w:i/>
          <w:color w:val="000000"/>
          <w:sz w:val="22"/>
        </w:rPr>
      </w:pPr>
      <w:r w:rsidRPr="00841B75">
        <w:rPr>
          <w:i/>
          <w:color w:val="000000"/>
          <w:sz w:val="22"/>
        </w:rPr>
        <w:t xml:space="preserve">Leader: </w:t>
      </w:r>
      <w:r w:rsidRPr="00841B75">
        <w:rPr>
          <w:i/>
          <w:color w:val="000000"/>
          <w:sz w:val="22"/>
        </w:rPr>
        <w:tab/>
        <w:t>And now my head shall be lifted up above my enemies all around me.</w:t>
      </w:r>
    </w:p>
    <w:p w:rsidR="00BF2CD9" w:rsidRPr="00841B75" w:rsidRDefault="00BF2CD9" w:rsidP="00BF2CD9">
      <w:pPr>
        <w:shd w:val="clear" w:color="auto" w:fill="FFFFFF"/>
        <w:tabs>
          <w:tab w:val="left" w:pos="1620"/>
          <w:tab w:val="left" w:pos="1980"/>
        </w:tabs>
        <w:spacing w:line="20" w:lineRule="atLeast"/>
        <w:ind w:left="1620" w:hanging="1620"/>
        <w:jc w:val="both"/>
        <w:rPr>
          <w:b/>
          <w:color w:val="000000"/>
          <w:sz w:val="22"/>
        </w:rPr>
      </w:pPr>
      <w:r w:rsidRPr="00841B75">
        <w:rPr>
          <w:b/>
          <w:color w:val="000000"/>
          <w:sz w:val="22"/>
        </w:rPr>
        <w:t xml:space="preserve">Congregation: </w:t>
      </w:r>
      <w:r w:rsidRPr="00841B75">
        <w:rPr>
          <w:b/>
          <w:color w:val="000000"/>
          <w:sz w:val="22"/>
        </w:rPr>
        <w:tab/>
        <w:t>Therefore I will offer sacrifices of joy in His tabernacle. I will sing, yes, I will sing praises to the </w:t>
      </w:r>
      <w:r w:rsidRPr="00841B75">
        <w:rPr>
          <w:b/>
          <w:smallCaps/>
          <w:color w:val="000000"/>
          <w:sz w:val="22"/>
        </w:rPr>
        <w:t>Lord</w:t>
      </w:r>
      <w:r w:rsidRPr="00841B75">
        <w:rPr>
          <w:b/>
          <w:color w:val="000000"/>
          <w:sz w:val="22"/>
        </w:rPr>
        <w:t>.</w:t>
      </w:r>
    </w:p>
    <w:p w:rsidR="00BF2CD9" w:rsidRPr="00841B75" w:rsidRDefault="00BF2CD9" w:rsidP="00BF2CD9">
      <w:pPr>
        <w:shd w:val="clear" w:color="auto" w:fill="FFFFFF"/>
        <w:tabs>
          <w:tab w:val="left" w:pos="1620"/>
          <w:tab w:val="left" w:pos="1980"/>
        </w:tabs>
        <w:spacing w:line="20" w:lineRule="atLeast"/>
        <w:ind w:left="1620" w:hanging="1620"/>
        <w:jc w:val="both"/>
        <w:rPr>
          <w:i/>
          <w:color w:val="000000"/>
          <w:sz w:val="22"/>
        </w:rPr>
      </w:pPr>
      <w:r w:rsidRPr="00841B75">
        <w:rPr>
          <w:i/>
          <w:color w:val="000000"/>
          <w:sz w:val="22"/>
        </w:rPr>
        <w:t xml:space="preserve">Leader: </w:t>
      </w:r>
      <w:r w:rsidRPr="00841B75">
        <w:rPr>
          <w:i/>
          <w:color w:val="000000"/>
          <w:sz w:val="22"/>
        </w:rPr>
        <w:tab/>
        <w:t>Hear, O </w:t>
      </w:r>
      <w:r w:rsidRPr="00841B75">
        <w:rPr>
          <w:i/>
          <w:smallCaps/>
          <w:color w:val="000000"/>
          <w:sz w:val="22"/>
        </w:rPr>
        <w:t>Lord</w:t>
      </w:r>
      <w:r w:rsidRPr="00841B75">
        <w:rPr>
          <w:i/>
          <w:color w:val="000000"/>
          <w:sz w:val="22"/>
        </w:rPr>
        <w:t>, </w:t>
      </w:r>
      <w:r w:rsidRPr="00841B75">
        <w:rPr>
          <w:i/>
          <w:iCs/>
          <w:color w:val="000000"/>
          <w:sz w:val="22"/>
        </w:rPr>
        <w:t>when</w:t>
      </w:r>
      <w:r w:rsidRPr="00841B75">
        <w:rPr>
          <w:i/>
          <w:color w:val="000000"/>
          <w:sz w:val="22"/>
        </w:rPr>
        <w:t> I cry with my voice! Have mercy also upon me, and answer me.</w:t>
      </w:r>
    </w:p>
    <w:p w:rsidR="00BF2CD9" w:rsidRPr="00841B75" w:rsidRDefault="00BF2CD9" w:rsidP="00BF2CD9">
      <w:pPr>
        <w:shd w:val="clear" w:color="auto" w:fill="FFFFFF"/>
        <w:tabs>
          <w:tab w:val="left" w:pos="1620"/>
          <w:tab w:val="left" w:pos="1980"/>
        </w:tabs>
        <w:spacing w:line="20" w:lineRule="atLeast"/>
        <w:ind w:left="1620" w:hanging="1620"/>
        <w:jc w:val="both"/>
        <w:rPr>
          <w:b/>
          <w:color w:val="000000"/>
          <w:sz w:val="22"/>
        </w:rPr>
      </w:pPr>
      <w:r w:rsidRPr="00841B75">
        <w:rPr>
          <w:b/>
          <w:color w:val="000000"/>
          <w:sz w:val="22"/>
        </w:rPr>
        <w:t>Congregation:</w:t>
      </w:r>
      <w:r w:rsidRPr="00841B75">
        <w:rPr>
          <w:b/>
          <w:color w:val="000000"/>
          <w:sz w:val="22"/>
        </w:rPr>
        <w:tab/>
      </w:r>
      <w:r w:rsidRPr="00841B75">
        <w:rPr>
          <w:b/>
          <w:iCs/>
          <w:color w:val="000000"/>
          <w:sz w:val="22"/>
        </w:rPr>
        <w:t>When You said</w:t>
      </w:r>
      <w:r w:rsidRPr="00841B75">
        <w:rPr>
          <w:b/>
          <w:i/>
          <w:iCs/>
          <w:color w:val="000000"/>
          <w:sz w:val="22"/>
        </w:rPr>
        <w:t>,</w:t>
      </w:r>
      <w:r w:rsidRPr="00841B75">
        <w:rPr>
          <w:b/>
          <w:color w:val="000000"/>
          <w:sz w:val="22"/>
        </w:rPr>
        <w:t> “Seek My face,” my heart said to You, “Your face, </w:t>
      </w:r>
      <w:r w:rsidRPr="00841B75">
        <w:rPr>
          <w:b/>
          <w:smallCaps/>
          <w:color w:val="000000"/>
          <w:sz w:val="22"/>
        </w:rPr>
        <w:t>Lord</w:t>
      </w:r>
      <w:r w:rsidRPr="00841B75">
        <w:rPr>
          <w:b/>
          <w:color w:val="000000"/>
          <w:sz w:val="22"/>
        </w:rPr>
        <w:t>, I will seek.”</w:t>
      </w:r>
    </w:p>
    <w:p w:rsidR="00BF2CD9" w:rsidRPr="00841B75" w:rsidRDefault="00BF2CD9" w:rsidP="00BF2CD9">
      <w:pPr>
        <w:shd w:val="clear" w:color="auto" w:fill="FFFFFF"/>
        <w:tabs>
          <w:tab w:val="left" w:pos="1620"/>
          <w:tab w:val="left" w:pos="1980"/>
        </w:tabs>
        <w:spacing w:line="20" w:lineRule="atLeast"/>
        <w:ind w:left="1620" w:hanging="1620"/>
        <w:jc w:val="both"/>
        <w:rPr>
          <w:i/>
          <w:color w:val="000000"/>
          <w:sz w:val="22"/>
        </w:rPr>
      </w:pPr>
      <w:r w:rsidRPr="00841B75">
        <w:rPr>
          <w:i/>
          <w:color w:val="000000"/>
          <w:sz w:val="22"/>
        </w:rPr>
        <w:t>Leader</w:t>
      </w:r>
      <w:r w:rsidRPr="00841B75">
        <w:rPr>
          <w:b/>
          <w:i/>
          <w:color w:val="000000"/>
          <w:sz w:val="22"/>
        </w:rPr>
        <w:t>:</w:t>
      </w:r>
      <w:r w:rsidRPr="00841B75">
        <w:rPr>
          <w:b/>
          <w:i/>
          <w:color w:val="000000"/>
          <w:sz w:val="22"/>
        </w:rPr>
        <w:tab/>
      </w:r>
      <w:r w:rsidRPr="00841B75">
        <w:rPr>
          <w:i/>
          <w:color w:val="000000"/>
          <w:sz w:val="22"/>
        </w:rPr>
        <w:t>Do not hide Your face from me; Do not turn Your servant away in anger. You have been my help;</w:t>
      </w:r>
    </w:p>
    <w:p w:rsidR="00BF2CD9" w:rsidRPr="00841B75" w:rsidRDefault="00BF2CD9" w:rsidP="00BF2CD9">
      <w:pPr>
        <w:shd w:val="clear" w:color="auto" w:fill="FFFFFF"/>
        <w:tabs>
          <w:tab w:val="left" w:pos="1620"/>
          <w:tab w:val="left" w:pos="1980"/>
        </w:tabs>
        <w:spacing w:line="20" w:lineRule="atLeast"/>
        <w:ind w:left="1620" w:hanging="1620"/>
        <w:jc w:val="both"/>
        <w:rPr>
          <w:color w:val="000000"/>
          <w:sz w:val="22"/>
        </w:rPr>
      </w:pPr>
      <w:r w:rsidRPr="00841B75">
        <w:rPr>
          <w:b/>
          <w:color w:val="000000"/>
          <w:sz w:val="22"/>
        </w:rPr>
        <w:t>Congregation:</w:t>
      </w:r>
      <w:r w:rsidRPr="00841B75">
        <w:rPr>
          <w:b/>
          <w:color w:val="000000"/>
          <w:sz w:val="22"/>
        </w:rPr>
        <w:tab/>
        <w:t>Do not leave me nor forsake me, O God of my salvation. When my father and my mother forsake me, then the </w:t>
      </w:r>
      <w:r w:rsidRPr="00841B75">
        <w:rPr>
          <w:b/>
          <w:smallCaps/>
          <w:color w:val="000000"/>
          <w:sz w:val="22"/>
        </w:rPr>
        <w:t>Lord</w:t>
      </w:r>
      <w:r w:rsidRPr="00841B75">
        <w:rPr>
          <w:b/>
          <w:color w:val="000000"/>
          <w:sz w:val="22"/>
        </w:rPr>
        <w:t> will take me up.</w:t>
      </w:r>
    </w:p>
    <w:p w:rsidR="00BF2CD9" w:rsidRPr="00841B75" w:rsidRDefault="00BF2CD9" w:rsidP="00BF2CD9">
      <w:pPr>
        <w:shd w:val="clear" w:color="auto" w:fill="FFFFFF"/>
        <w:tabs>
          <w:tab w:val="left" w:pos="1620"/>
          <w:tab w:val="left" w:pos="1980"/>
        </w:tabs>
        <w:spacing w:line="20" w:lineRule="atLeast"/>
        <w:ind w:left="1620" w:hanging="1620"/>
        <w:jc w:val="both"/>
        <w:rPr>
          <w:i/>
          <w:color w:val="000000"/>
          <w:sz w:val="22"/>
        </w:rPr>
      </w:pPr>
      <w:r w:rsidRPr="00841B75">
        <w:rPr>
          <w:i/>
          <w:color w:val="000000"/>
          <w:sz w:val="22"/>
        </w:rPr>
        <w:t>Leader:</w:t>
      </w:r>
      <w:r w:rsidRPr="00841B75">
        <w:rPr>
          <w:i/>
          <w:color w:val="000000"/>
          <w:sz w:val="22"/>
        </w:rPr>
        <w:tab/>
        <w:t>Teach me Your way, O </w:t>
      </w:r>
      <w:r w:rsidRPr="00841B75">
        <w:rPr>
          <w:i/>
          <w:smallCaps/>
          <w:color w:val="000000"/>
          <w:sz w:val="22"/>
        </w:rPr>
        <w:t>Lord</w:t>
      </w:r>
      <w:r w:rsidRPr="00841B75">
        <w:rPr>
          <w:i/>
          <w:color w:val="000000"/>
          <w:sz w:val="22"/>
        </w:rPr>
        <w:t>, and lead me in a smooth path because of my enemies.</w:t>
      </w:r>
    </w:p>
    <w:p w:rsidR="00BF2CD9" w:rsidRPr="00841B75" w:rsidRDefault="00BF2CD9" w:rsidP="00BF2CD9">
      <w:pPr>
        <w:shd w:val="clear" w:color="auto" w:fill="FFFFFF"/>
        <w:tabs>
          <w:tab w:val="left" w:pos="1620"/>
          <w:tab w:val="left" w:pos="1980"/>
        </w:tabs>
        <w:spacing w:line="20" w:lineRule="atLeast"/>
        <w:ind w:left="1620" w:hanging="1620"/>
        <w:jc w:val="both"/>
        <w:rPr>
          <w:b/>
          <w:color w:val="000000"/>
          <w:sz w:val="22"/>
        </w:rPr>
      </w:pPr>
      <w:r w:rsidRPr="00841B75">
        <w:rPr>
          <w:b/>
          <w:color w:val="000000"/>
          <w:sz w:val="22"/>
        </w:rPr>
        <w:t>Congregation:</w:t>
      </w:r>
      <w:r w:rsidRPr="00841B75">
        <w:rPr>
          <w:color w:val="000000"/>
          <w:sz w:val="22"/>
        </w:rPr>
        <w:t xml:space="preserve"> </w:t>
      </w:r>
      <w:r w:rsidRPr="00841B75">
        <w:rPr>
          <w:color w:val="000000"/>
          <w:sz w:val="22"/>
        </w:rPr>
        <w:tab/>
      </w:r>
      <w:r w:rsidRPr="00841B75">
        <w:rPr>
          <w:b/>
          <w:color w:val="000000"/>
          <w:sz w:val="22"/>
        </w:rPr>
        <w:t>Do not deliver me to the will of my adversaries; for false witnesses have risen against me and such as breathe out cruelty.</w:t>
      </w:r>
    </w:p>
    <w:p w:rsidR="00BF2CD9" w:rsidRPr="00841B75" w:rsidRDefault="00BF2CD9" w:rsidP="00BF2CD9">
      <w:pPr>
        <w:shd w:val="clear" w:color="auto" w:fill="FFFFFF"/>
        <w:tabs>
          <w:tab w:val="left" w:pos="1620"/>
          <w:tab w:val="left" w:pos="1980"/>
        </w:tabs>
        <w:spacing w:line="20" w:lineRule="atLeast"/>
        <w:ind w:left="1620" w:hanging="1620"/>
        <w:jc w:val="both"/>
        <w:rPr>
          <w:i/>
          <w:color w:val="000000"/>
          <w:sz w:val="22"/>
        </w:rPr>
      </w:pPr>
      <w:r w:rsidRPr="00841B75">
        <w:rPr>
          <w:i/>
          <w:color w:val="000000"/>
          <w:sz w:val="22"/>
        </w:rPr>
        <w:t>Leader:</w:t>
      </w:r>
      <w:r w:rsidRPr="00841B75">
        <w:rPr>
          <w:i/>
          <w:color w:val="000000"/>
          <w:sz w:val="22"/>
        </w:rPr>
        <w:tab/>
      </w:r>
      <w:r w:rsidRPr="00841B75">
        <w:rPr>
          <w:i/>
          <w:iCs/>
          <w:color w:val="000000"/>
          <w:sz w:val="22"/>
        </w:rPr>
        <w:t>I would have lost heart</w:t>
      </w:r>
      <w:r w:rsidRPr="00841B75">
        <w:rPr>
          <w:i/>
          <w:color w:val="000000"/>
          <w:sz w:val="22"/>
        </w:rPr>
        <w:t xml:space="preserve"> had I not believed that I would see the goodness of the </w:t>
      </w:r>
      <w:r w:rsidRPr="00841B75">
        <w:rPr>
          <w:i/>
          <w:smallCaps/>
          <w:color w:val="000000"/>
          <w:sz w:val="22"/>
        </w:rPr>
        <w:t>Lord</w:t>
      </w:r>
      <w:r w:rsidRPr="00841B75">
        <w:rPr>
          <w:i/>
          <w:color w:val="000000"/>
          <w:sz w:val="22"/>
        </w:rPr>
        <w:t xml:space="preserve"> in the land of the living.</w:t>
      </w:r>
    </w:p>
    <w:p w:rsidR="00A76DE3" w:rsidRPr="00E3573E" w:rsidRDefault="00BF2CD9" w:rsidP="00E3573E">
      <w:pPr>
        <w:shd w:val="clear" w:color="auto" w:fill="FFFFFF"/>
        <w:tabs>
          <w:tab w:val="left" w:pos="1620"/>
          <w:tab w:val="left" w:pos="1980"/>
        </w:tabs>
        <w:spacing w:after="120" w:line="20" w:lineRule="atLeast"/>
        <w:ind w:left="1627" w:hanging="1627"/>
        <w:jc w:val="both"/>
        <w:rPr>
          <w:rFonts w:eastAsia="Calibri"/>
          <w:b/>
          <w:sz w:val="22"/>
        </w:rPr>
      </w:pPr>
      <w:r w:rsidRPr="00841B75">
        <w:rPr>
          <w:b/>
          <w:color w:val="000000"/>
          <w:sz w:val="22"/>
        </w:rPr>
        <w:t xml:space="preserve">All: </w:t>
      </w:r>
      <w:r w:rsidRPr="00841B75">
        <w:rPr>
          <w:b/>
          <w:color w:val="000000"/>
          <w:sz w:val="22"/>
        </w:rPr>
        <w:tab/>
        <w:t>Wait on the </w:t>
      </w:r>
      <w:r w:rsidRPr="00841B75">
        <w:rPr>
          <w:b/>
          <w:smallCaps/>
          <w:color w:val="000000"/>
          <w:sz w:val="22"/>
        </w:rPr>
        <w:t>Lord</w:t>
      </w:r>
      <w:r w:rsidRPr="00841B75">
        <w:rPr>
          <w:b/>
          <w:color w:val="000000"/>
          <w:sz w:val="22"/>
        </w:rPr>
        <w:t>. Be of good courage and He shall strengthen your heart. Wait, I say, on the </w:t>
      </w:r>
      <w:r w:rsidRPr="00841B75">
        <w:rPr>
          <w:b/>
          <w:smallCaps/>
          <w:color w:val="000000"/>
          <w:sz w:val="22"/>
        </w:rPr>
        <w:t>Lord</w:t>
      </w:r>
      <w:r w:rsidRPr="00841B75">
        <w:rPr>
          <w:b/>
          <w:color w:val="000000"/>
          <w:sz w:val="22"/>
        </w:rPr>
        <w:t>!</w:t>
      </w:r>
      <w:r w:rsidRPr="00841B75">
        <w:rPr>
          <w:rFonts w:eastAsia="Calibri"/>
          <w:b/>
          <w:sz w:val="22"/>
        </w:rPr>
        <w:tab/>
      </w:r>
    </w:p>
    <w:p w:rsidR="003F47CC" w:rsidRDefault="003F47CC" w:rsidP="00F06285">
      <w:pPr>
        <w:jc w:val="center"/>
        <w:rPr>
          <w:b/>
          <w:bCs/>
          <w:smallCaps/>
          <w:sz w:val="22"/>
          <w:szCs w:val="22"/>
        </w:rPr>
      </w:pPr>
    </w:p>
    <w:p w:rsidR="00F06285" w:rsidRPr="00F06285" w:rsidRDefault="00F06285" w:rsidP="00F06285">
      <w:pPr>
        <w:jc w:val="center"/>
        <w:rPr>
          <w:b/>
          <w:bCs/>
          <w:smallCaps/>
          <w:sz w:val="22"/>
          <w:szCs w:val="22"/>
        </w:rPr>
      </w:pPr>
      <w:r w:rsidRPr="00F06285">
        <w:rPr>
          <w:b/>
          <w:bCs/>
          <w:smallCaps/>
          <w:sz w:val="22"/>
          <w:szCs w:val="22"/>
        </w:rPr>
        <w:lastRenderedPageBreak/>
        <w:t xml:space="preserve">Litany for Rededication of Laity </w:t>
      </w:r>
    </w:p>
    <w:p w:rsidR="00F06285" w:rsidRPr="00F06285" w:rsidRDefault="00A76DE3" w:rsidP="00F06285">
      <w:pPr>
        <w:jc w:val="center"/>
        <w:rPr>
          <w:b/>
          <w:bCs/>
          <w:smallCaps/>
          <w:sz w:val="22"/>
          <w:szCs w:val="22"/>
        </w:rPr>
      </w:pPr>
      <w:r>
        <w:rPr>
          <w:b/>
          <w:bCs/>
          <w:smallCaps/>
          <w:sz w:val="22"/>
          <w:szCs w:val="22"/>
        </w:rPr>
        <w:t>The African Methodist Episcopal Zion Church</w:t>
      </w:r>
    </w:p>
    <w:p w:rsidR="00F06285" w:rsidRDefault="00F06285" w:rsidP="00F06285">
      <w:pPr>
        <w:rPr>
          <w:i/>
          <w:smallCaps/>
          <w:sz w:val="22"/>
          <w:szCs w:val="22"/>
        </w:rPr>
      </w:pPr>
    </w:p>
    <w:p w:rsidR="00B66C57" w:rsidRPr="00F06285" w:rsidRDefault="00B66C57" w:rsidP="00F06285">
      <w:pPr>
        <w:rPr>
          <w:i/>
          <w:smallCaps/>
          <w:sz w:val="22"/>
          <w:szCs w:val="22"/>
        </w:rPr>
      </w:pPr>
    </w:p>
    <w:p w:rsidR="00F06285" w:rsidRPr="00F06285" w:rsidRDefault="00F06285" w:rsidP="00F4362F">
      <w:pPr>
        <w:ind w:left="187" w:right="-86"/>
        <w:rPr>
          <w:sz w:val="22"/>
          <w:szCs w:val="22"/>
        </w:rPr>
      </w:pPr>
      <w:r w:rsidRPr="00F06285">
        <w:rPr>
          <w:b/>
          <w:caps/>
          <w:sz w:val="22"/>
          <w:szCs w:val="22"/>
        </w:rPr>
        <w:t>Lay Leader:</w:t>
      </w:r>
      <w:r w:rsidRPr="00F06285">
        <w:rPr>
          <w:sz w:val="22"/>
          <w:szCs w:val="22"/>
        </w:rPr>
        <w:t xml:space="preserve">   As Laity of The African Methodist Episcopal Zion Church, we </w:t>
      </w:r>
      <w:r w:rsidRPr="00F06285">
        <w:rPr>
          <w:i/>
          <w:smallCaps/>
          <w:sz w:val="22"/>
          <w:szCs w:val="22"/>
        </w:rPr>
        <w:t>Rededicate ourselves</w:t>
      </w:r>
      <w:r w:rsidRPr="00F06285">
        <w:rPr>
          <w:sz w:val="22"/>
          <w:szCs w:val="22"/>
        </w:rPr>
        <w:t xml:space="preserve"> to serve God, The African Methodist Episcopal Zion Church and humanity.</w:t>
      </w:r>
    </w:p>
    <w:p w:rsidR="00F06285" w:rsidRPr="00E3573E" w:rsidRDefault="00F06285" w:rsidP="00F4362F">
      <w:pPr>
        <w:ind w:left="187" w:right="-86"/>
        <w:rPr>
          <w:sz w:val="22"/>
          <w:szCs w:val="22"/>
        </w:rPr>
      </w:pPr>
    </w:p>
    <w:p w:rsidR="00F06285" w:rsidRPr="004C2088" w:rsidRDefault="00F06285" w:rsidP="00F4362F">
      <w:pPr>
        <w:ind w:left="187" w:right="-86"/>
        <w:rPr>
          <w:i/>
          <w:sz w:val="22"/>
          <w:szCs w:val="22"/>
        </w:rPr>
      </w:pPr>
      <w:r w:rsidRPr="00F06285">
        <w:rPr>
          <w:b/>
          <w:i/>
          <w:caps/>
          <w:sz w:val="22"/>
          <w:szCs w:val="22"/>
        </w:rPr>
        <w:t>Laity:</w:t>
      </w:r>
      <w:r w:rsidRPr="00F06285">
        <w:rPr>
          <w:b/>
          <w:i/>
          <w:sz w:val="22"/>
          <w:szCs w:val="22"/>
        </w:rPr>
        <w:t xml:space="preserve">  </w:t>
      </w:r>
      <w:r w:rsidRPr="00F06285">
        <w:rPr>
          <w:i/>
          <w:sz w:val="22"/>
          <w:szCs w:val="22"/>
        </w:rPr>
        <w:t>By</w:t>
      </w:r>
      <w:r w:rsidR="004C2088">
        <w:rPr>
          <w:i/>
          <w:sz w:val="22"/>
          <w:szCs w:val="22"/>
        </w:rPr>
        <w:t xml:space="preserve"> deepening our Spiritual Life. </w:t>
      </w:r>
    </w:p>
    <w:p w:rsidR="00F06285" w:rsidRPr="00E3573E" w:rsidRDefault="00F06285" w:rsidP="00F4362F">
      <w:pPr>
        <w:ind w:left="187" w:right="-86"/>
        <w:rPr>
          <w:sz w:val="22"/>
          <w:szCs w:val="22"/>
        </w:rPr>
      </w:pPr>
    </w:p>
    <w:p w:rsidR="00F06285" w:rsidRPr="00F06285" w:rsidRDefault="00F06285" w:rsidP="00F4362F">
      <w:pPr>
        <w:ind w:left="187" w:right="-86"/>
        <w:rPr>
          <w:sz w:val="22"/>
          <w:szCs w:val="22"/>
        </w:rPr>
      </w:pPr>
      <w:r w:rsidRPr="00F06285">
        <w:rPr>
          <w:b/>
          <w:caps/>
          <w:sz w:val="22"/>
          <w:szCs w:val="22"/>
        </w:rPr>
        <w:t>Lay Leader:</w:t>
      </w:r>
      <w:r w:rsidRPr="00F06285">
        <w:rPr>
          <w:sz w:val="22"/>
          <w:szCs w:val="22"/>
        </w:rPr>
        <w:t xml:space="preserve">   As Laity of The African Methodist Episcopal Zion Church, we </w:t>
      </w:r>
      <w:r w:rsidRPr="00F06285">
        <w:rPr>
          <w:i/>
          <w:smallCaps/>
          <w:sz w:val="22"/>
          <w:szCs w:val="22"/>
        </w:rPr>
        <w:t>Rededicate ourselves</w:t>
      </w:r>
      <w:r w:rsidRPr="00F06285">
        <w:rPr>
          <w:sz w:val="22"/>
          <w:szCs w:val="22"/>
        </w:rPr>
        <w:t xml:space="preserve"> to disseminate information.</w:t>
      </w:r>
    </w:p>
    <w:p w:rsidR="00F06285" w:rsidRPr="00E3573E" w:rsidRDefault="00F06285" w:rsidP="00F4362F">
      <w:pPr>
        <w:ind w:left="187" w:right="-86"/>
        <w:rPr>
          <w:sz w:val="22"/>
          <w:szCs w:val="22"/>
        </w:rPr>
      </w:pPr>
    </w:p>
    <w:p w:rsidR="00F06285" w:rsidRPr="00F06285" w:rsidRDefault="00F06285" w:rsidP="00F4362F">
      <w:pPr>
        <w:ind w:left="187" w:right="-86"/>
        <w:rPr>
          <w:sz w:val="22"/>
          <w:szCs w:val="22"/>
        </w:rPr>
      </w:pPr>
      <w:r w:rsidRPr="00F06285">
        <w:rPr>
          <w:b/>
          <w:i/>
          <w:caps/>
          <w:sz w:val="22"/>
          <w:szCs w:val="22"/>
        </w:rPr>
        <w:t>Laity:</w:t>
      </w:r>
      <w:r w:rsidRPr="00F06285">
        <w:rPr>
          <w:b/>
          <w:i/>
          <w:sz w:val="22"/>
          <w:szCs w:val="22"/>
        </w:rPr>
        <w:t xml:space="preserve">  </w:t>
      </w:r>
      <w:r w:rsidRPr="00F06285">
        <w:rPr>
          <w:i/>
          <w:sz w:val="22"/>
          <w:szCs w:val="22"/>
        </w:rPr>
        <w:t>By gathering and sharing information about our heritage, traditions, and the mission of The African Methodist Episcopal Zion Church</w:t>
      </w:r>
      <w:r w:rsidRPr="00F06285">
        <w:rPr>
          <w:sz w:val="22"/>
          <w:szCs w:val="22"/>
        </w:rPr>
        <w:t>.</w:t>
      </w:r>
    </w:p>
    <w:p w:rsidR="00F06285" w:rsidRPr="00E3573E" w:rsidRDefault="00F06285" w:rsidP="00F4362F">
      <w:pPr>
        <w:ind w:left="187" w:right="-86" w:firstLine="720"/>
        <w:rPr>
          <w:b/>
          <w:sz w:val="22"/>
          <w:szCs w:val="22"/>
        </w:rPr>
      </w:pPr>
    </w:p>
    <w:p w:rsidR="00F06285" w:rsidRPr="00F06285" w:rsidRDefault="00F06285" w:rsidP="00F4362F">
      <w:pPr>
        <w:ind w:left="187" w:right="-86"/>
        <w:rPr>
          <w:sz w:val="22"/>
          <w:szCs w:val="22"/>
        </w:rPr>
      </w:pPr>
      <w:r w:rsidRPr="00F06285">
        <w:rPr>
          <w:b/>
          <w:caps/>
          <w:sz w:val="22"/>
          <w:szCs w:val="22"/>
        </w:rPr>
        <w:t>Lay Leader:</w:t>
      </w:r>
      <w:r w:rsidRPr="00F06285">
        <w:rPr>
          <w:sz w:val="22"/>
          <w:szCs w:val="22"/>
        </w:rPr>
        <w:t xml:space="preserve">   As Laity of The African Methodist Episcopal Zion Church, we </w:t>
      </w:r>
      <w:r w:rsidRPr="00F06285">
        <w:rPr>
          <w:i/>
          <w:smallCaps/>
          <w:sz w:val="22"/>
          <w:szCs w:val="22"/>
        </w:rPr>
        <w:t>Rededicate ourselves</w:t>
      </w:r>
      <w:r w:rsidRPr="00F06285">
        <w:rPr>
          <w:sz w:val="22"/>
          <w:szCs w:val="22"/>
        </w:rPr>
        <w:t xml:space="preserve"> to be true to God and our denomination.</w:t>
      </w:r>
    </w:p>
    <w:p w:rsidR="00F06285" w:rsidRPr="00E3573E" w:rsidRDefault="00F06285" w:rsidP="00F4362F">
      <w:pPr>
        <w:ind w:left="187" w:right="-86"/>
        <w:rPr>
          <w:sz w:val="22"/>
          <w:szCs w:val="22"/>
        </w:rPr>
      </w:pPr>
    </w:p>
    <w:p w:rsidR="00F06285" w:rsidRPr="00F06285" w:rsidRDefault="00F06285" w:rsidP="00F4362F">
      <w:pPr>
        <w:ind w:left="187" w:right="-86"/>
        <w:rPr>
          <w:b/>
          <w:sz w:val="22"/>
          <w:szCs w:val="22"/>
        </w:rPr>
      </w:pPr>
      <w:r w:rsidRPr="00F06285">
        <w:rPr>
          <w:b/>
          <w:sz w:val="22"/>
          <w:szCs w:val="22"/>
        </w:rPr>
        <w:t xml:space="preserve">LAITY:  </w:t>
      </w:r>
      <w:r w:rsidRPr="00F06285">
        <w:rPr>
          <w:i/>
          <w:sz w:val="22"/>
          <w:szCs w:val="22"/>
        </w:rPr>
        <w:t>By cultivating our loyalty to God and The African Methodist Episcopal Zion Church.</w:t>
      </w:r>
      <w:r w:rsidRPr="00F06285">
        <w:rPr>
          <w:b/>
          <w:sz w:val="22"/>
          <w:szCs w:val="22"/>
        </w:rPr>
        <w:t xml:space="preserve"> </w:t>
      </w:r>
    </w:p>
    <w:p w:rsidR="00F06285" w:rsidRPr="00E3573E" w:rsidRDefault="00F06285" w:rsidP="00F4362F">
      <w:pPr>
        <w:ind w:left="187" w:right="-86"/>
        <w:rPr>
          <w:b/>
          <w:sz w:val="22"/>
          <w:szCs w:val="22"/>
        </w:rPr>
      </w:pPr>
    </w:p>
    <w:p w:rsidR="00F06285" w:rsidRPr="00F06285" w:rsidRDefault="00F06285" w:rsidP="00F4362F">
      <w:pPr>
        <w:ind w:left="187" w:right="-86"/>
        <w:rPr>
          <w:sz w:val="22"/>
          <w:szCs w:val="22"/>
        </w:rPr>
      </w:pPr>
      <w:r w:rsidRPr="00F06285">
        <w:rPr>
          <w:b/>
          <w:sz w:val="22"/>
          <w:szCs w:val="22"/>
        </w:rPr>
        <w:t>LAY LEADER:</w:t>
      </w:r>
      <w:r w:rsidRPr="00F06285">
        <w:rPr>
          <w:sz w:val="22"/>
          <w:szCs w:val="22"/>
        </w:rPr>
        <w:t xml:space="preserve">   As Laity of the African Methodist Episcopal Zion Church, we </w:t>
      </w:r>
      <w:r w:rsidRPr="00F06285">
        <w:rPr>
          <w:i/>
          <w:smallCaps/>
          <w:sz w:val="22"/>
          <w:szCs w:val="22"/>
        </w:rPr>
        <w:t>Rededicate ourselves</w:t>
      </w:r>
      <w:r w:rsidRPr="00F06285">
        <w:rPr>
          <w:sz w:val="22"/>
          <w:szCs w:val="22"/>
        </w:rPr>
        <w:t xml:space="preserve"> to expand our denomination.   </w:t>
      </w:r>
    </w:p>
    <w:p w:rsidR="00F06285" w:rsidRPr="00E3573E" w:rsidRDefault="00F06285" w:rsidP="00F4362F">
      <w:pPr>
        <w:ind w:left="187" w:right="-86"/>
        <w:rPr>
          <w:sz w:val="22"/>
          <w:szCs w:val="22"/>
        </w:rPr>
      </w:pPr>
    </w:p>
    <w:p w:rsidR="00F06285" w:rsidRPr="00F06285" w:rsidRDefault="00F06285" w:rsidP="00F4362F">
      <w:pPr>
        <w:ind w:left="187" w:right="-86"/>
        <w:rPr>
          <w:b/>
          <w:sz w:val="22"/>
          <w:szCs w:val="22"/>
        </w:rPr>
      </w:pPr>
      <w:r w:rsidRPr="00F06285">
        <w:rPr>
          <w:b/>
          <w:sz w:val="22"/>
          <w:szCs w:val="22"/>
        </w:rPr>
        <w:t xml:space="preserve">LAITY:  </w:t>
      </w:r>
      <w:r w:rsidRPr="00F06285">
        <w:rPr>
          <w:i/>
          <w:sz w:val="22"/>
          <w:szCs w:val="22"/>
        </w:rPr>
        <w:t>We are committed to expanding our denomination through education of ourselves and others; by evangelizing to the unsaved and promoting any other interest of the Kingdom of God.</w:t>
      </w:r>
      <w:r w:rsidRPr="00F06285">
        <w:rPr>
          <w:b/>
          <w:sz w:val="22"/>
          <w:szCs w:val="22"/>
        </w:rPr>
        <w:t xml:space="preserve"> </w:t>
      </w:r>
    </w:p>
    <w:p w:rsidR="00F06285" w:rsidRPr="00E3573E" w:rsidRDefault="00F06285" w:rsidP="00F4362F">
      <w:pPr>
        <w:ind w:left="187" w:right="-86"/>
        <w:rPr>
          <w:b/>
          <w:sz w:val="22"/>
          <w:szCs w:val="22"/>
        </w:rPr>
      </w:pPr>
    </w:p>
    <w:p w:rsidR="00F06285" w:rsidRPr="00F06285" w:rsidRDefault="00F06285" w:rsidP="00F4362F">
      <w:pPr>
        <w:ind w:left="187" w:right="-86"/>
        <w:rPr>
          <w:sz w:val="22"/>
          <w:szCs w:val="22"/>
        </w:rPr>
      </w:pPr>
      <w:r w:rsidRPr="00F06285">
        <w:rPr>
          <w:b/>
          <w:caps/>
          <w:sz w:val="22"/>
          <w:szCs w:val="22"/>
        </w:rPr>
        <w:t>Lay Leader:</w:t>
      </w:r>
      <w:r w:rsidRPr="00F06285">
        <w:rPr>
          <w:sz w:val="22"/>
          <w:szCs w:val="22"/>
        </w:rPr>
        <w:t xml:space="preserve">   Today we </w:t>
      </w:r>
      <w:r w:rsidRPr="00F06285">
        <w:rPr>
          <w:i/>
          <w:smallCaps/>
          <w:sz w:val="22"/>
          <w:szCs w:val="22"/>
        </w:rPr>
        <w:t>Rededicate ourselves to</w:t>
      </w:r>
      <w:r w:rsidRPr="00F06285">
        <w:rPr>
          <w:sz w:val="22"/>
          <w:szCs w:val="22"/>
        </w:rPr>
        <w:t xml:space="preserve"> the objectives and purpose of the Connectional Lay Council of The African Methodist Episcopal Zion Church. </w:t>
      </w:r>
    </w:p>
    <w:p w:rsidR="00F06285" w:rsidRPr="00E3573E" w:rsidRDefault="00F06285" w:rsidP="00F4362F">
      <w:pPr>
        <w:ind w:left="187" w:right="-86"/>
        <w:rPr>
          <w:sz w:val="22"/>
          <w:szCs w:val="22"/>
        </w:rPr>
      </w:pPr>
    </w:p>
    <w:p w:rsidR="00F06285" w:rsidRPr="00F06285" w:rsidRDefault="00F4362F" w:rsidP="00F4362F">
      <w:pPr>
        <w:ind w:left="187" w:right="-86"/>
        <w:rPr>
          <w:i/>
          <w:sz w:val="22"/>
          <w:szCs w:val="22"/>
        </w:rPr>
      </w:pPr>
      <w:r>
        <w:rPr>
          <w:b/>
          <w:sz w:val="22"/>
          <w:szCs w:val="22"/>
        </w:rPr>
        <w:t>ALL</w:t>
      </w:r>
      <w:r w:rsidR="00F06285" w:rsidRPr="00F06285">
        <w:rPr>
          <w:b/>
          <w:sz w:val="22"/>
          <w:szCs w:val="22"/>
        </w:rPr>
        <w:t xml:space="preserve">:  </w:t>
      </w:r>
      <w:r w:rsidR="00F06285" w:rsidRPr="00F06285">
        <w:rPr>
          <w:i/>
          <w:sz w:val="22"/>
          <w:szCs w:val="22"/>
        </w:rPr>
        <w:t xml:space="preserve">Today, we </w:t>
      </w:r>
      <w:r w:rsidR="00F06285" w:rsidRPr="00F06285">
        <w:rPr>
          <w:i/>
          <w:smallCaps/>
          <w:sz w:val="22"/>
          <w:szCs w:val="22"/>
        </w:rPr>
        <w:t>Rededicate ourselves</w:t>
      </w:r>
      <w:r w:rsidR="00F06285" w:rsidRPr="00F06285">
        <w:rPr>
          <w:i/>
          <w:sz w:val="22"/>
          <w:szCs w:val="22"/>
        </w:rPr>
        <w:t xml:space="preserve"> to be faithful to God, The African Methodist Episcopal Zion Church and to the mission of the Church of Christ universal to make disciples.</w:t>
      </w:r>
    </w:p>
    <w:p w:rsidR="00F4362F" w:rsidRDefault="00F4362F" w:rsidP="00F06285">
      <w:pPr>
        <w:keepNext/>
        <w:jc w:val="center"/>
        <w:outlineLvl w:val="2"/>
        <w:rPr>
          <w:b/>
          <w:bCs/>
          <w:sz w:val="28"/>
          <w:szCs w:val="28"/>
        </w:rPr>
      </w:pPr>
    </w:p>
    <w:p w:rsidR="00F06285" w:rsidRPr="00F06285" w:rsidRDefault="00F06285" w:rsidP="00F06285">
      <w:pPr>
        <w:widowControl w:val="0"/>
        <w:rPr>
          <w:rFonts w:ascii="Calibri" w:eastAsia="Calibri" w:hAnsi="Calibri"/>
          <w:sz w:val="22"/>
          <w:szCs w:val="22"/>
        </w:rPr>
      </w:pPr>
    </w:p>
    <w:p w:rsidR="00E3573E" w:rsidRPr="00A76DE3" w:rsidRDefault="00E3573E" w:rsidP="00E3573E">
      <w:pPr>
        <w:keepNext/>
        <w:jc w:val="center"/>
        <w:outlineLvl w:val="2"/>
        <w:rPr>
          <w:b/>
          <w:bCs/>
          <w:sz w:val="28"/>
          <w:szCs w:val="28"/>
        </w:rPr>
      </w:pPr>
      <w:r w:rsidRPr="00A76DE3">
        <w:rPr>
          <w:b/>
          <w:bCs/>
          <w:sz w:val="28"/>
          <w:szCs w:val="28"/>
        </w:rPr>
        <w:lastRenderedPageBreak/>
        <w:t>Announcements</w:t>
      </w:r>
    </w:p>
    <w:p w:rsidR="00012DBC" w:rsidRPr="00F06285" w:rsidRDefault="003F47CC" w:rsidP="003F47CC">
      <w:pPr>
        <w:jc w:val="center"/>
      </w:pPr>
      <w:r>
        <w:t>(type announcement here)</w:t>
      </w:r>
    </w:p>
    <w:sectPr w:rsidR="00012DBC" w:rsidRPr="00F06285" w:rsidSect="00280323">
      <w:headerReference w:type="default" r:id="rId9"/>
      <w:pgSz w:w="7920" w:h="12240" w:orient="landscape" w:code="1"/>
      <w:pgMar w:top="720" w:right="720" w:bottom="720" w:left="864"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F0" w:rsidRDefault="002A75F0">
      <w:r>
        <w:separator/>
      </w:r>
    </w:p>
  </w:endnote>
  <w:endnote w:type="continuationSeparator" w:id="0">
    <w:p w:rsidR="002A75F0" w:rsidRDefault="002A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gyptian710 BT">
    <w:altName w:val="Century"/>
    <w:charset w:val="00"/>
    <w:family w:val="roman"/>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F0" w:rsidRDefault="002A75F0">
      <w:r>
        <w:separator/>
      </w:r>
    </w:p>
  </w:footnote>
  <w:footnote w:type="continuationSeparator" w:id="0">
    <w:p w:rsidR="002A75F0" w:rsidRDefault="002A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13" w:rsidRDefault="00842513">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B3D"/>
    <w:multiLevelType w:val="hybridMultilevel"/>
    <w:tmpl w:val="8D50B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4236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D3B25D4"/>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64FA2667"/>
    <w:multiLevelType w:val="hybridMultilevel"/>
    <w:tmpl w:val="CDAA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DA87A5E"/>
    <w:multiLevelType w:val="hybridMultilevel"/>
    <w:tmpl w:val="5EF8BA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81"/>
    <w:rsid w:val="000031D7"/>
    <w:rsid w:val="00012DBC"/>
    <w:rsid w:val="0002321D"/>
    <w:rsid w:val="00037A9E"/>
    <w:rsid w:val="00051C45"/>
    <w:rsid w:val="000704C6"/>
    <w:rsid w:val="00073496"/>
    <w:rsid w:val="00095136"/>
    <w:rsid w:val="0009612D"/>
    <w:rsid w:val="000A67E4"/>
    <w:rsid w:val="000C239C"/>
    <w:rsid w:val="000C5C58"/>
    <w:rsid w:val="00115E83"/>
    <w:rsid w:val="001267A0"/>
    <w:rsid w:val="00167585"/>
    <w:rsid w:val="001728A6"/>
    <w:rsid w:val="0017611B"/>
    <w:rsid w:val="001A67A2"/>
    <w:rsid w:val="001D7AC9"/>
    <w:rsid w:val="001F2415"/>
    <w:rsid w:val="001F6147"/>
    <w:rsid w:val="00204332"/>
    <w:rsid w:val="00236C31"/>
    <w:rsid w:val="002415E6"/>
    <w:rsid w:val="00250542"/>
    <w:rsid w:val="002775AB"/>
    <w:rsid w:val="00280323"/>
    <w:rsid w:val="00281110"/>
    <w:rsid w:val="00286044"/>
    <w:rsid w:val="00294F04"/>
    <w:rsid w:val="002966A2"/>
    <w:rsid w:val="002A75F0"/>
    <w:rsid w:val="002B1E8B"/>
    <w:rsid w:val="002B7F16"/>
    <w:rsid w:val="002C29B9"/>
    <w:rsid w:val="002D393E"/>
    <w:rsid w:val="002E7662"/>
    <w:rsid w:val="002F075C"/>
    <w:rsid w:val="003168C1"/>
    <w:rsid w:val="003319FF"/>
    <w:rsid w:val="003547C9"/>
    <w:rsid w:val="00376E0C"/>
    <w:rsid w:val="00393B31"/>
    <w:rsid w:val="003A5959"/>
    <w:rsid w:val="003F47CC"/>
    <w:rsid w:val="00403598"/>
    <w:rsid w:val="004518FC"/>
    <w:rsid w:val="00462DCD"/>
    <w:rsid w:val="00481C88"/>
    <w:rsid w:val="00484EA7"/>
    <w:rsid w:val="00486F5C"/>
    <w:rsid w:val="004B452E"/>
    <w:rsid w:val="004C2088"/>
    <w:rsid w:val="004F3E05"/>
    <w:rsid w:val="00513823"/>
    <w:rsid w:val="005344B8"/>
    <w:rsid w:val="00536307"/>
    <w:rsid w:val="00537FA1"/>
    <w:rsid w:val="00543A61"/>
    <w:rsid w:val="00574657"/>
    <w:rsid w:val="0058777C"/>
    <w:rsid w:val="005B7454"/>
    <w:rsid w:val="005C3CB6"/>
    <w:rsid w:val="005C66E5"/>
    <w:rsid w:val="005E09C7"/>
    <w:rsid w:val="005F3379"/>
    <w:rsid w:val="005F52FA"/>
    <w:rsid w:val="006030B6"/>
    <w:rsid w:val="00620275"/>
    <w:rsid w:val="006202CD"/>
    <w:rsid w:val="0065302B"/>
    <w:rsid w:val="00665897"/>
    <w:rsid w:val="00684355"/>
    <w:rsid w:val="00691531"/>
    <w:rsid w:val="006E1B25"/>
    <w:rsid w:val="006E1D3C"/>
    <w:rsid w:val="00700BC6"/>
    <w:rsid w:val="00701BEE"/>
    <w:rsid w:val="0070518C"/>
    <w:rsid w:val="0070699E"/>
    <w:rsid w:val="00710ECF"/>
    <w:rsid w:val="007114D8"/>
    <w:rsid w:val="0077165E"/>
    <w:rsid w:val="007A1CFE"/>
    <w:rsid w:val="007A45BF"/>
    <w:rsid w:val="007A5C99"/>
    <w:rsid w:val="007B0C3C"/>
    <w:rsid w:val="007E245E"/>
    <w:rsid w:val="007E7065"/>
    <w:rsid w:val="00803381"/>
    <w:rsid w:val="00807DA7"/>
    <w:rsid w:val="00822616"/>
    <w:rsid w:val="00830CC0"/>
    <w:rsid w:val="008416D4"/>
    <w:rsid w:val="00841B75"/>
    <w:rsid w:val="00842513"/>
    <w:rsid w:val="008536F6"/>
    <w:rsid w:val="00856369"/>
    <w:rsid w:val="0086603E"/>
    <w:rsid w:val="00873DB3"/>
    <w:rsid w:val="00882DEA"/>
    <w:rsid w:val="008A4FA0"/>
    <w:rsid w:val="008B01F0"/>
    <w:rsid w:val="008B1E43"/>
    <w:rsid w:val="008C5374"/>
    <w:rsid w:val="008E756C"/>
    <w:rsid w:val="008F6ECA"/>
    <w:rsid w:val="00907E01"/>
    <w:rsid w:val="009109A3"/>
    <w:rsid w:val="00921403"/>
    <w:rsid w:val="00924296"/>
    <w:rsid w:val="0094382F"/>
    <w:rsid w:val="0095491A"/>
    <w:rsid w:val="00991FAA"/>
    <w:rsid w:val="009C37CC"/>
    <w:rsid w:val="009C66B1"/>
    <w:rsid w:val="00A02D13"/>
    <w:rsid w:val="00A07B11"/>
    <w:rsid w:val="00A25331"/>
    <w:rsid w:val="00A33BD9"/>
    <w:rsid w:val="00A47862"/>
    <w:rsid w:val="00A57A23"/>
    <w:rsid w:val="00A71346"/>
    <w:rsid w:val="00A75B66"/>
    <w:rsid w:val="00A76DE3"/>
    <w:rsid w:val="00A77A54"/>
    <w:rsid w:val="00A8564D"/>
    <w:rsid w:val="00AB65CA"/>
    <w:rsid w:val="00AC06CC"/>
    <w:rsid w:val="00AC144F"/>
    <w:rsid w:val="00AC201E"/>
    <w:rsid w:val="00AD3974"/>
    <w:rsid w:val="00AD64CF"/>
    <w:rsid w:val="00AD7706"/>
    <w:rsid w:val="00AF77AC"/>
    <w:rsid w:val="00B12D47"/>
    <w:rsid w:val="00B15AE4"/>
    <w:rsid w:val="00B15C36"/>
    <w:rsid w:val="00B402F7"/>
    <w:rsid w:val="00B66548"/>
    <w:rsid w:val="00B66C57"/>
    <w:rsid w:val="00B7645E"/>
    <w:rsid w:val="00BA44C1"/>
    <w:rsid w:val="00BA565F"/>
    <w:rsid w:val="00BE1158"/>
    <w:rsid w:val="00BE2449"/>
    <w:rsid w:val="00BE3C3D"/>
    <w:rsid w:val="00BF2CD9"/>
    <w:rsid w:val="00C26C7C"/>
    <w:rsid w:val="00C516DE"/>
    <w:rsid w:val="00C82005"/>
    <w:rsid w:val="00C8348B"/>
    <w:rsid w:val="00C85217"/>
    <w:rsid w:val="00C96D33"/>
    <w:rsid w:val="00CA2835"/>
    <w:rsid w:val="00CC5BF6"/>
    <w:rsid w:val="00D03624"/>
    <w:rsid w:val="00D052C6"/>
    <w:rsid w:val="00D12942"/>
    <w:rsid w:val="00D20372"/>
    <w:rsid w:val="00D2710A"/>
    <w:rsid w:val="00D377D1"/>
    <w:rsid w:val="00D47763"/>
    <w:rsid w:val="00DA5237"/>
    <w:rsid w:val="00DC3323"/>
    <w:rsid w:val="00DE0ED2"/>
    <w:rsid w:val="00DE5923"/>
    <w:rsid w:val="00DF4615"/>
    <w:rsid w:val="00E3573E"/>
    <w:rsid w:val="00E4591B"/>
    <w:rsid w:val="00E50BBC"/>
    <w:rsid w:val="00E57039"/>
    <w:rsid w:val="00E612DC"/>
    <w:rsid w:val="00E65A8F"/>
    <w:rsid w:val="00E8798C"/>
    <w:rsid w:val="00EA72D6"/>
    <w:rsid w:val="00EA75C7"/>
    <w:rsid w:val="00EC3003"/>
    <w:rsid w:val="00EC3F6F"/>
    <w:rsid w:val="00EE20E9"/>
    <w:rsid w:val="00EE547C"/>
    <w:rsid w:val="00EF67E1"/>
    <w:rsid w:val="00F06285"/>
    <w:rsid w:val="00F37A94"/>
    <w:rsid w:val="00F4127B"/>
    <w:rsid w:val="00F4362F"/>
    <w:rsid w:val="00F6389B"/>
    <w:rsid w:val="00F66A53"/>
    <w:rsid w:val="00F90632"/>
    <w:rsid w:val="00FC2510"/>
    <w:rsid w:val="00FD0C30"/>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9104AA-28C2-4F82-8E97-A1F5F245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160" w:lineRule="atLeast"/>
      <w:outlineLvl w:val="0"/>
    </w:pPr>
    <w:rPr>
      <w:rFonts w:ascii="Times" w:hAnsi="Times"/>
      <w:b/>
    </w:rPr>
  </w:style>
  <w:style w:type="paragraph" w:styleId="Heading2">
    <w:name w:val="heading 2"/>
    <w:basedOn w:val="Normal"/>
    <w:next w:val="Normal"/>
    <w:qFormat/>
    <w:pPr>
      <w:keepNext/>
      <w:ind w:left="3600"/>
      <w:jc w:val="center"/>
      <w:outlineLvl w:val="1"/>
    </w:pPr>
    <w:rPr>
      <w:b/>
    </w:rPr>
  </w:style>
  <w:style w:type="paragraph" w:styleId="Heading3">
    <w:name w:val="heading 3"/>
    <w:basedOn w:val="Normal"/>
    <w:next w:val="Normal"/>
    <w:qFormat/>
    <w:pPr>
      <w:keepNext/>
      <w:jc w:val="center"/>
      <w:outlineLvl w:val="2"/>
    </w:pPr>
    <w:rPr>
      <w:rFonts w:ascii="Arial" w:hAnsi="Arial" w:cs="Arial"/>
      <w:b/>
      <w:bCs/>
      <w:sz w:val="28"/>
      <w:szCs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jc w:val="center"/>
      <w:outlineLvl w:val="5"/>
    </w:pPr>
    <w:rPr>
      <w:sz w:val="28"/>
      <w:szCs w:val="28"/>
    </w:rPr>
  </w:style>
  <w:style w:type="paragraph" w:styleId="Heading7">
    <w:name w:val="heading 7"/>
    <w:basedOn w:val="Normal"/>
    <w:next w:val="Normal"/>
    <w:qFormat/>
    <w:pPr>
      <w:keepNext/>
      <w:ind w:left="3600"/>
      <w:outlineLvl w:val="6"/>
    </w:pPr>
    <w:rPr>
      <w:b/>
      <w:bCs/>
    </w:rPr>
  </w:style>
  <w:style w:type="paragraph" w:styleId="Heading8">
    <w:name w:val="heading 8"/>
    <w:basedOn w:val="Normal"/>
    <w:next w:val="Normal"/>
    <w:qFormat/>
    <w:pPr>
      <w:keepNext/>
      <w:ind w:left="720" w:firstLine="720"/>
      <w:jc w:val="center"/>
      <w:outlineLvl w:val="7"/>
    </w:pPr>
    <w:rPr>
      <w:b/>
      <w:i/>
      <w:sz w:val="36"/>
      <w:szCs w:val="36"/>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Indent">
    <w:name w:val="Body Text Indent"/>
    <w:basedOn w:val="Normal"/>
    <w:semiHidden/>
    <w:pPr>
      <w:ind w:left="225"/>
    </w:pPr>
    <w:rPr>
      <w:b/>
      <w:bCs/>
      <w:color w:val="000000"/>
      <w:szCs w:val="20"/>
    </w:rPr>
  </w:style>
  <w:style w:type="paragraph" w:styleId="BodyText">
    <w:name w:val="Body Text"/>
    <w:basedOn w:val="Normal"/>
    <w:semiHidden/>
    <w:pPr>
      <w:spacing w:line="160" w:lineRule="atLeast"/>
    </w:pPr>
    <w:rPr>
      <w:b/>
    </w:rPr>
  </w:style>
  <w:style w:type="paragraph" w:styleId="BodyText2">
    <w:name w:val="Body Text 2"/>
    <w:basedOn w:val="Normal"/>
    <w:semiHidden/>
    <w:pPr>
      <w:jc w:val="both"/>
    </w:pPr>
  </w:style>
  <w:style w:type="paragraph" w:styleId="BodyTextIndent2">
    <w:name w:val="Body Text Indent 2"/>
    <w:basedOn w:val="Normal"/>
    <w:semiHidden/>
    <w:pPr>
      <w:ind w:left="720" w:firstLine="720"/>
    </w:pPr>
    <w:rPr>
      <w:rFonts w:ascii="Book Antiqua" w:hAnsi="Book Antiqua"/>
      <w:b/>
      <w:bCs/>
      <w:sz w:val="36"/>
    </w:rPr>
  </w:style>
  <w:style w:type="paragraph" w:customStyle="1" w:styleId="line">
    <w:name w:val="line"/>
    <w:basedOn w:val="Normal"/>
    <w:rsid w:val="000704C6"/>
    <w:pPr>
      <w:spacing w:before="100" w:beforeAutospacing="1" w:after="100" w:afterAutospacing="1"/>
    </w:pPr>
  </w:style>
  <w:style w:type="character" w:customStyle="1" w:styleId="text">
    <w:name w:val="text"/>
    <w:rsid w:val="000704C6"/>
  </w:style>
  <w:style w:type="character" w:customStyle="1" w:styleId="small-caps">
    <w:name w:val="small-caps"/>
    <w:rsid w:val="000704C6"/>
  </w:style>
  <w:style w:type="character" w:customStyle="1" w:styleId="indent-1-breaks">
    <w:name w:val="indent-1-breaks"/>
    <w:rsid w:val="000704C6"/>
  </w:style>
  <w:style w:type="paragraph" w:styleId="BalloonText">
    <w:name w:val="Balloon Text"/>
    <w:basedOn w:val="Normal"/>
    <w:link w:val="BalloonTextChar"/>
    <w:uiPriority w:val="99"/>
    <w:semiHidden/>
    <w:unhideWhenUsed/>
    <w:rsid w:val="00AD7706"/>
    <w:rPr>
      <w:rFonts w:ascii="Tahoma" w:hAnsi="Tahoma" w:cs="Tahoma"/>
      <w:sz w:val="16"/>
      <w:szCs w:val="16"/>
    </w:rPr>
  </w:style>
  <w:style w:type="character" w:customStyle="1" w:styleId="BalloonTextChar">
    <w:name w:val="Balloon Text Char"/>
    <w:link w:val="BalloonText"/>
    <w:uiPriority w:val="99"/>
    <w:semiHidden/>
    <w:rsid w:val="00AD7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30AE-21E9-4DB0-8CB6-4767FB1A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Hymn of Preparation</vt:lpstr>
    </vt:vector>
  </TitlesOfParts>
  <Company>HP</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Hymn of Preparation</dc:title>
  <dc:subject/>
  <dc:creator>nmcneill</dc:creator>
  <cp:keywords/>
  <cp:lastModifiedBy>Mary J. Matthews</cp:lastModifiedBy>
  <cp:revision>2</cp:revision>
  <cp:lastPrinted>2017-09-12T18:08:00Z</cp:lastPrinted>
  <dcterms:created xsi:type="dcterms:W3CDTF">2017-09-19T15:11:00Z</dcterms:created>
  <dcterms:modified xsi:type="dcterms:W3CDTF">2017-09-19T15:11:00Z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-1736690693</vt:i4>
  </property>
  <property fmtid="{D5CDD505-2E9C-101B-9397-08002B2CF9AE}" pid="3" name="_EmailSubject">
    <vt:lpwstr>District Meeting November 15 9:30</vt:lpwstr>
  </property>
  <property fmtid="{D5CDD505-2E9C-101B-9397-08002B2CF9AE}" pid="4" name="_AuthorEmail">
    <vt:lpwstr>nmcneill@mcs.k12.nc.us</vt:lpwstr>
  </property>
  <property fmtid="{D5CDD505-2E9C-101B-9397-08002B2CF9AE}" pid="5" name="_AuthorEmailDisplayName">
    <vt:lpwstr>McNeill Nora</vt:lpwstr>
  </property>
  <property fmtid="{D5CDD505-2E9C-101B-9397-08002B2CF9AE}" pid="6" name="_ReviewingToolsShownOnce">
    <vt:lpwstr/>
  </property>
</Properties>
</file>